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FAEB6" w14:textId="77777777" w:rsidR="00DE447C" w:rsidRDefault="00DE447C" w:rsidP="00F64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sz w:val="44"/>
          <w:szCs w:val="44"/>
        </w:rPr>
      </w:pPr>
      <w:bookmarkStart w:id="0" w:name="_GoBack"/>
      <w:bookmarkEnd w:id="0"/>
    </w:p>
    <w:p w14:paraId="454E65D7" w14:textId="77777777" w:rsidR="00DE447C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" w:hAnsi="Helvetica" w:cs="Helvetica"/>
          <w:sz w:val="44"/>
          <w:szCs w:val="44"/>
        </w:rPr>
      </w:pPr>
    </w:p>
    <w:p w14:paraId="6BA5CE42" w14:textId="77777777" w:rsidR="00DE447C" w:rsidRDefault="00DE447C" w:rsidP="00F64DC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" w:hAnsi="Helvetica" w:cs="Helvetica"/>
          <w:sz w:val="44"/>
          <w:szCs w:val="44"/>
        </w:rPr>
      </w:pPr>
    </w:p>
    <w:p w14:paraId="52E69C0F" w14:textId="77777777" w:rsidR="00DE447C" w:rsidRPr="00B04921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44"/>
          <w:szCs w:val="44"/>
        </w:rPr>
      </w:pPr>
    </w:p>
    <w:p w14:paraId="73FDBC72" w14:textId="77777777" w:rsidR="00DE447C" w:rsidRPr="00B04921" w:rsidRDefault="00A23D87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b/>
          <w:bCs/>
          <w:sz w:val="56"/>
          <w:szCs w:val="56"/>
        </w:rPr>
      </w:pPr>
      <w:r>
        <w:rPr>
          <w:rFonts w:ascii="Helvetica Neue" w:hAnsi="Helvetica Neue" w:cs="Helvetica Neue"/>
          <w:b/>
          <w:bCs/>
          <w:sz w:val="56"/>
          <w:szCs w:val="56"/>
        </w:rPr>
        <w:t>Merton</w:t>
      </w:r>
      <w:r w:rsidR="00DE447C" w:rsidRPr="00B04921">
        <w:rPr>
          <w:rFonts w:ascii="Helvetica Neue" w:hAnsi="Helvetica Neue" w:cs="Helvetica Neue"/>
          <w:b/>
          <w:bCs/>
          <w:sz w:val="56"/>
          <w:szCs w:val="56"/>
        </w:rPr>
        <w:t xml:space="preserve"> Parish Council</w:t>
      </w:r>
    </w:p>
    <w:p w14:paraId="683348D0" w14:textId="77777777" w:rsidR="00DE447C" w:rsidRPr="00B04921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44"/>
          <w:szCs w:val="44"/>
        </w:rPr>
      </w:pPr>
    </w:p>
    <w:p w14:paraId="127D46E1" w14:textId="77777777" w:rsidR="00DE447C" w:rsidRPr="00B04921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44"/>
          <w:szCs w:val="44"/>
        </w:rPr>
      </w:pPr>
    </w:p>
    <w:p w14:paraId="6B14EE1E" w14:textId="77777777" w:rsidR="00DE447C" w:rsidRPr="00B04921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44"/>
          <w:szCs w:val="44"/>
        </w:rPr>
      </w:pPr>
    </w:p>
    <w:p w14:paraId="1CFFE093" w14:textId="77777777"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  <w:r w:rsidRPr="00DA3C38">
        <w:rPr>
          <w:rFonts w:ascii="Helvetica Neue" w:hAnsi="Helvetica Neue" w:cs="Helvetica Neue"/>
          <w:sz w:val="32"/>
          <w:szCs w:val="32"/>
        </w:rPr>
        <w:t>Internal Audit Report</w:t>
      </w:r>
    </w:p>
    <w:p w14:paraId="1F571BA1" w14:textId="77777777"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</w:p>
    <w:p w14:paraId="6BCBBA1D" w14:textId="77777777"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For </w:t>
      </w:r>
      <w:r w:rsidR="00A23D87">
        <w:rPr>
          <w:rFonts w:ascii="Helvetica Neue" w:hAnsi="Helvetica Neue" w:cs="Helvetica Neue"/>
          <w:sz w:val="32"/>
          <w:szCs w:val="32"/>
        </w:rPr>
        <w:t>Merton</w:t>
      </w:r>
      <w:r w:rsidRPr="00DA3C38">
        <w:rPr>
          <w:rFonts w:ascii="Helvetica Neue" w:hAnsi="Helvetica Neue" w:cs="Helvetica Neue"/>
          <w:sz w:val="32"/>
          <w:szCs w:val="32"/>
        </w:rPr>
        <w:t xml:space="preserve"> Parish Council</w:t>
      </w:r>
    </w:p>
    <w:p w14:paraId="01AFE772" w14:textId="77777777"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</w:p>
    <w:p w14:paraId="544EAC19" w14:textId="77777777"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  <w:r w:rsidRPr="00DA3C38">
        <w:rPr>
          <w:rFonts w:ascii="Helvetica Neue" w:hAnsi="Helvetica Neue" w:cs="Helvetica Neue"/>
          <w:sz w:val="32"/>
          <w:szCs w:val="32"/>
        </w:rPr>
        <w:t xml:space="preserve">Financial Year </w:t>
      </w:r>
      <w:r w:rsidR="00EC33EF">
        <w:rPr>
          <w:rFonts w:ascii="Helvetica Neue" w:hAnsi="Helvetica Neue" w:cs="Helvetica Neue"/>
          <w:sz w:val="32"/>
          <w:szCs w:val="32"/>
        </w:rPr>
        <w:t>201</w:t>
      </w:r>
      <w:r w:rsidR="004F24C0">
        <w:rPr>
          <w:rFonts w:ascii="Helvetica Neue" w:hAnsi="Helvetica Neue" w:cs="Helvetica Neue"/>
          <w:sz w:val="32"/>
          <w:szCs w:val="32"/>
        </w:rPr>
        <w:t>9</w:t>
      </w:r>
      <w:r w:rsidR="00EC33EF">
        <w:rPr>
          <w:rFonts w:ascii="Helvetica Neue" w:hAnsi="Helvetica Neue" w:cs="Helvetica Neue"/>
          <w:sz w:val="32"/>
          <w:szCs w:val="32"/>
        </w:rPr>
        <w:t>/</w:t>
      </w:r>
      <w:r w:rsidR="004F24C0">
        <w:rPr>
          <w:rFonts w:ascii="Helvetica Neue" w:hAnsi="Helvetica Neue" w:cs="Helvetica Neue"/>
          <w:sz w:val="32"/>
          <w:szCs w:val="32"/>
        </w:rPr>
        <w:t>20</w:t>
      </w:r>
    </w:p>
    <w:p w14:paraId="692D10F3" w14:textId="77777777" w:rsidR="00DE447C" w:rsidRPr="00DA3C38" w:rsidRDefault="00DE447C" w:rsidP="002005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</w:p>
    <w:p w14:paraId="00F03145" w14:textId="77777777" w:rsidR="00DE447C" w:rsidRPr="00DA3C38" w:rsidRDefault="00DE447C" w:rsidP="00755D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>Including</w:t>
      </w:r>
      <w:r w:rsidR="00C841E8">
        <w:rPr>
          <w:rFonts w:ascii="Helvetica Neue" w:hAnsi="Helvetica Neue" w:cs="Helvetica Neue"/>
          <w:sz w:val="32"/>
          <w:szCs w:val="32"/>
        </w:rPr>
        <w:t xml:space="preserve"> </w:t>
      </w:r>
      <w:r w:rsidRPr="00DA3C38">
        <w:rPr>
          <w:rFonts w:ascii="Helvetica Neue" w:hAnsi="Helvetica Neue" w:cs="Helvetica Neue"/>
          <w:sz w:val="32"/>
          <w:szCs w:val="32"/>
        </w:rPr>
        <w:t xml:space="preserve">Explanatory Notes for Annual </w:t>
      </w:r>
      <w:r w:rsidR="00C841E8">
        <w:rPr>
          <w:rFonts w:ascii="Helvetica Neue" w:hAnsi="Helvetica Neue" w:cs="Helvetica Neue"/>
          <w:sz w:val="32"/>
          <w:szCs w:val="32"/>
        </w:rPr>
        <w:t xml:space="preserve">Governance and Accountability </w:t>
      </w:r>
      <w:r w:rsidRPr="00DA3C38">
        <w:rPr>
          <w:rFonts w:ascii="Helvetica Neue" w:hAnsi="Helvetica Neue" w:cs="Helvetica Neue"/>
          <w:sz w:val="32"/>
          <w:szCs w:val="32"/>
        </w:rPr>
        <w:t xml:space="preserve">Return </w:t>
      </w:r>
    </w:p>
    <w:p w14:paraId="199EC244" w14:textId="77777777" w:rsidR="00DE447C" w:rsidRPr="00DA3C38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  <w:r w:rsidRPr="00DA3C38">
        <w:rPr>
          <w:rFonts w:ascii="Helvetica Neue" w:hAnsi="Helvetica Neue" w:cs="Helvetica Neue"/>
          <w:sz w:val="32"/>
          <w:szCs w:val="32"/>
        </w:rPr>
        <w:t xml:space="preserve">(where </w:t>
      </w:r>
      <w:r>
        <w:rPr>
          <w:rFonts w:ascii="Helvetica Neue" w:hAnsi="Helvetica Neue" w:cs="Helvetica Neue"/>
          <w:sz w:val="32"/>
          <w:szCs w:val="32"/>
        </w:rPr>
        <w:t>a ‘no’</w:t>
      </w:r>
      <w:r w:rsidRPr="00DA3C38">
        <w:rPr>
          <w:rFonts w:ascii="Helvetica Neue" w:hAnsi="Helvetica Neue" w:cs="Helvetica Neue"/>
          <w:sz w:val="32"/>
          <w:szCs w:val="32"/>
        </w:rPr>
        <w:t xml:space="preserve"> has been marked</w:t>
      </w:r>
      <w:r>
        <w:rPr>
          <w:rFonts w:ascii="Helvetica Neue" w:hAnsi="Helvetica Neue" w:cs="Helvetica Neue"/>
          <w:sz w:val="32"/>
          <w:szCs w:val="32"/>
        </w:rPr>
        <w:t xml:space="preserve"> on page </w:t>
      </w:r>
      <w:r w:rsidR="00C841E8">
        <w:rPr>
          <w:rFonts w:ascii="Helvetica Neue" w:hAnsi="Helvetica Neue" w:cs="Helvetica Neue"/>
          <w:sz w:val="32"/>
          <w:szCs w:val="32"/>
        </w:rPr>
        <w:t>4</w:t>
      </w:r>
      <w:r w:rsidRPr="00DA3C38">
        <w:rPr>
          <w:rFonts w:ascii="Helvetica Neue" w:hAnsi="Helvetica Neue" w:cs="Helvetica Neue"/>
          <w:sz w:val="32"/>
          <w:szCs w:val="32"/>
        </w:rPr>
        <w:t>)</w:t>
      </w:r>
    </w:p>
    <w:p w14:paraId="7A8F65E5" w14:textId="77777777" w:rsidR="00DE447C" w:rsidRPr="00DA3C38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32"/>
          <w:szCs w:val="32"/>
        </w:rPr>
      </w:pPr>
    </w:p>
    <w:p w14:paraId="6A44FA90" w14:textId="77777777" w:rsidR="00DE447C" w:rsidRPr="00B04921" w:rsidRDefault="00DE447C" w:rsidP="009D7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28"/>
          <w:szCs w:val="28"/>
        </w:rPr>
      </w:pPr>
    </w:p>
    <w:p w14:paraId="734D4BFD" w14:textId="77777777" w:rsidR="00DE447C" w:rsidRPr="00B04921" w:rsidRDefault="00DE447C" w:rsidP="009D7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28"/>
          <w:szCs w:val="28"/>
        </w:rPr>
      </w:pPr>
    </w:p>
    <w:p w14:paraId="77691567" w14:textId="77777777" w:rsidR="00DE447C" w:rsidRPr="00B04921" w:rsidRDefault="00DE447C" w:rsidP="009D7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28"/>
          <w:szCs w:val="28"/>
        </w:rPr>
      </w:pPr>
    </w:p>
    <w:p w14:paraId="15671139" w14:textId="77777777" w:rsidR="00DE447C" w:rsidRPr="00B04921" w:rsidRDefault="00DE447C" w:rsidP="009D72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  <w:sz w:val="44"/>
          <w:szCs w:val="44"/>
        </w:rPr>
      </w:pPr>
      <w:r w:rsidRPr="00B04921">
        <w:rPr>
          <w:rFonts w:ascii="Helvetica Neue" w:hAnsi="Helvetica Neue" w:cs="Helvetica Neue"/>
          <w:sz w:val="28"/>
          <w:szCs w:val="28"/>
        </w:rPr>
        <w:t xml:space="preserve">Prepared by </w:t>
      </w:r>
      <w:r w:rsidR="00EC33EF">
        <w:rPr>
          <w:rFonts w:ascii="Helvetica Neue" w:hAnsi="Helvetica Neue" w:cs="Helvetica Neue"/>
          <w:sz w:val="28"/>
          <w:szCs w:val="28"/>
        </w:rPr>
        <w:t>M Bergin</w:t>
      </w:r>
      <w:r w:rsidRPr="00B04921">
        <w:rPr>
          <w:rFonts w:ascii="Helvetica Neue" w:hAnsi="Helvetica Neue" w:cs="Helvetica Neue"/>
          <w:sz w:val="28"/>
          <w:szCs w:val="28"/>
        </w:rPr>
        <w:t xml:space="preserve">, </w:t>
      </w:r>
      <w:r w:rsidR="00EC33EF">
        <w:rPr>
          <w:rFonts w:ascii="Helvetica Neue" w:hAnsi="Helvetica Neue" w:cs="Helvetica Neue"/>
          <w:sz w:val="28"/>
          <w:szCs w:val="28"/>
        </w:rPr>
        <w:t>2</w:t>
      </w:r>
      <w:r w:rsidR="00A23D87">
        <w:rPr>
          <w:rFonts w:ascii="Helvetica Neue" w:hAnsi="Helvetica Neue" w:cs="Helvetica Neue"/>
          <w:sz w:val="28"/>
          <w:szCs w:val="28"/>
        </w:rPr>
        <w:t>9</w:t>
      </w:r>
      <w:r w:rsidR="00EC33EF">
        <w:rPr>
          <w:rFonts w:ascii="Helvetica Neue" w:hAnsi="Helvetica Neue" w:cs="Helvetica Neue"/>
          <w:sz w:val="28"/>
          <w:szCs w:val="28"/>
        </w:rPr>
        <w:t xml:space="preserve"> </w:t>
      </w:r>
      <w:r w:rsidR="00A23D87">
        <w:rPr>
          <w:rFonts w:ascii="Helvetica Neue" w:hAnsi="Helvetica Neue" w:cs="Helvetica Neue"/>
          <w:sz w:val="28"/>
          <w:szCs w:val="28"/>
        </w:rPr>
        <w:t>May</w:t>
      </w:r>
      <w:r w:rsidR="00EC33EF">
        <w:rPr>
          <w:rFonts w:ascii="Helvetica Neue" w:hAnsi="Helvetica Neue" w:cs="Helvetica Neue"/>
          <w:sz w:val="28"/>
          <w:szCs w:val="28"/>
        </w:rPr>
        <w:t xml:space="preserve"> 20</w:t>
      </w:r>
      <w:r w:rsidR="004F24C0">
        <w:rPr>
          <w:rFonts w:ascii="Helvetica Neue" w:hAnsi="Helvetica Neue" w:cs="Helvetica Neue"/>
          <w:sz w:val="28"/>
          <w:szCs w:val="28"/>
        </w:rPr>
        <w:t>20</w:t>
      </w:r>
    </w:p>
    <w:p w14:paraId="2E0C747A" w14:textId="77777777" w:rsidR="00DE447C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</w:rPr>
      </w:pPr>
    </w:p>
    <w:p w14:paraId="2EDD2BB6" w14:textId="77777777" w:rsidR="00DE447C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</w:rPr>
      </w:pPr>
    </w:p>
    <w:p w14:paraId="75E2B237" w14:textId="77777777" w:rsidR="00DE447C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</w:rPr>
      </w:pPr>
    </w:p>
    <w:p w14:paraId="14DBE4AA" w14:textId="77777777" w:rsidR="00DE447C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</w:rPr>
      </w:pPr>
    </w:p>
    <w:p w14:paraId="52E00AD3" w14:textId="77777777" w:rsidR="00DE447C" w:rsidRPr="005B29C2" w:rsidRDefault="00DE447C" w:rsidP="008C37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Helvetica Neue" w:hAnsi="Helvetica Neue" w:cs="Helvetica Neue"/>
        </w:rPr>
      </w:pPr>
    </w:p>
    <w:p w14:paraId="780C1BE9" w14:textId="77777777" w:rsidR="00DE447C" w:rsidRDefault="00DE447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br w:type="page"/>
      </w:r>
    </w:p>
    <w:p w14:paraId="0397C2FE" w14:textId="77777777" w:rsidR="00DE447C" w:rsidRPr="005B29C2" w:rsidRDefault="00DE447C" w:rsidP="005B29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sz w:val="22"/>
          <w:szCs w:val="22"/>
        </w:rPr>
      </w:pPr>
      <w:r w:rsidRPr="005B29C2">
        <w:rPr>
          <w:rFonts w:ascii="Helvetica Neue" w:hAnsi="Helvetica Neue" w:cs="Helvetica Neue"/>
          <w:sz w:val="22"/>
          <w:szCs w:val="22"/>
        </w:rPr>
        <w:lastRenderedPageBreak/>
        <w:t xml:space="preserve">I have completed an internal audit of the accounts for </w:t>
      </w:r>
      <w:r w:rsidR="00A23D87">
        <w:rPr>
          <w:rFonts w:ascii="Helvetica Neue" w:hAnsi="Helvetica Neue" w:cs="Helvetica Neue"/>
          <w:sz w:val="22"/>
          <w:szCs w:val="22"/>
        </w:rPr>
        <w:t>Merton</w:t>
      </w:r>
      <w:r w:rsidR="00EC33EF">
        <w:rPr>
          <w:rFonts w:ascii="Helvetica Neue" w:hAnsi="Helvetica Neue" w:cs="Helvetica Neue"/>
          <w:sz w:val="22"/>
          <w:szCs w:val="22"/>
        </w:rPr>
        <w:t xml:space="preserve"> Parish</w:t>
      </w:r>
      <w:r w:rsidRPr="005B29C2">
        <w:rPr>
          <w:rFonts w:ascii="Helvetica Neue" w:hAnsi="Helvetica Neue" w:cs="Helvetica Neue"/>
          <w:sz w:val="22"/>
          <w:szCs w:val="22"/>
        </w:rPr>
        <w:t xml:space="preserve"> Council for the year ending </w:t>
      </w:r>
      <w:r w:rsidR="00EC33EF">
        <w:rPr>
          <w:rFonts w:ascii="Helvetica Neue" w:hAnsi="Helvetica Neue" w:cs="Helvetica Neue"/>
          <w:sz w:val="22"/>
          <w:szCs w:val="22"/>
        </w:rPr>
        <w:t>31 March 20</w:t>
      </w:r>
      <w:r w:rsidR="004F24C0">
        <w:rPr>
          <w:rFonts w:ascii="Helvetica Neue" w:hAnsi="Helvetica Neue" w:cs="Helvetica Neue"/>
          <w:sz w:val="22"/>
          <w:szCs w:val="22"/>
        </w:rPr>
        <w:t>20</w:t>
      </w:r>
      <w:r w:rsidRPr="005B29C2">
        <w:rPr>
          <w:rFonts w:ascii="Helvetica Neue" w:hAnsi="Helvetica Neue" w:cs="Helvetica Neue"/>
          <w:sz w:val="22"/>
          <w:szCs w:val="22"/>
        </w:rPr>
        <w:t>.</w:t>
      </w:r>
    </w:p>
    <w:p w14:paraId="70203BCC" w14:textId="77777777" w:rsidR="00DE447C" w:rsidRPr="00B04921" w:rsidRDefault="00DE4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Strong"/>
          <w:rFonts w:ascii="Helvetica Neue" w:hAnsi="Helvetica Neue" w:cs="Helvetica Neue"/>
          <w:b w:val="0"/>
          <w:bCs w:val="0"/>
          <w:color w:val="auto"/>
        </w:rPr>
      </w:pPr>
      <w:r w:rsidRPr="00B04921">
        <w:rPr>
          <w:rFonts w:ascii="Helvetica Neue" w:hAnsi="Helvetica Neue" w:cs="Helvetica Neue"/>
        </w:rPr>
        <w:t xml:space="preserve">My findings are detailed below using the tests provided in the </w:t>
      </w:r>
      <w:r w:rsidRPr="00B04921">
        <w:rPr>
          <w:rStyle w:val="Strong"/>
          <w:rFonts w:ascii="Helvetica Neue" w:hAnsi="Helvetica Neue" w:cs="Helvetica Neue"/>
          <w:b w:val="0"/>
          <w:bCs w:val="0"/>
          <w:color w:val="auto"/>
        </w:rPr>
        <w:t>Governance and Ac</w:t>
      </w:r>
      <w:r>
        <w:rPr>
          <w:rStyle w:val="Strong"/>
          <w:rFonts w:ascii="Helvetica Neue" w:hAnsi="Helvetica Neue" w:cs="Helvetica Neue"/>
          <w:b w:val="0"/>
          <w:bCs w:val="0"/>
          <w:color w:val="auto"/>
        </w:rPr>
        <w:t xml:space="preserve">countability </w:t>
      </w:r>
      <w:r w:rsidR="00C841E8">
        <w:rPr>
          <w:rStyle w:val="Strong"/>
          <w:rFonts w:ascii="Helvetica Neue" w:hAnsi="Helvetica Neue" w:cs="Helvetica Neue"/>
          <w:b w:val="0"/>
          <w:bCs w:val="0"/>
          <w:color w:val="auto"/>
        </w:rPr>
        <w:t>for Smaller Authorities in England March 2018.</w:t>
      </w:r>
    </w:p>
    <w:p w14:paraId="1FA303C9" w14:textId="77777777" w:rsidR="00DE447C" w:rsidRPr="00B04921" w:rsidRDefault="00DE4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Strong"/>
          <w:rFonts w:ascii="Helvetica Neue" w:hAnsi="Helvetica Neue" w:cs="Helvetica Neue"/>
          <w:b w:val="0"/>
          <w:bCs w:val="0"/>
          <w:color w:val="auto"/>
        </w:rPr>
      </w:pPr>
    </w:p>
    <w:p w14:paraId="4BD50777" w14:textId="77777777" w:rsidR="00DE447C" w:rsidRPr="005B29C2" w:rsidRDefault="00DE4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  <w:color w:val="auto"/>
          <w:sz w:val="24"/>
          <w:szCs w:val="24"/>
        </w:rPr>
      </w:pPr>
      <w:r w:rsidRPr="00B04921">
        <w:rPr>
          <w:rStyle w:val="Strong"/>
          <w:rFonts w:ascii="Helvetica Neue" w:hAnsi="Helvetica Neue" w:cs="Helvetica Neue"/>
          <w:b w:val="0"/>
          <w:bCs w:val="0"/>
          <w:color w:val="auto"/>
        </w:rPr>
        <w:t>I would like to thank the Clerk</w:t>
      </w:r>
      <w:r>
        <w:rPr>
          <w:rStyle w:val="Strong"/>
          <w:rFonts w:ascii="Helvetica Neue" w:hAnsi="Helvetica Neue" w:cs="Helvetica Neue"/>
          <w:b w:val="0"/>
          <w:bCs w:val="0"/>
          <w:color w:val="auto"/>
        </w:rPr>
        <w:t>/RFO</w:t>
      </w:r>
      <w:r w:rsidRPr="00B04921">
        <w:rPr>
          <w:rStyle w:val="Strong"/>
          <w:rFonts w:ascii="Helvetica Neue" w:hAnsi="Helvetica Neue" w:cs="Helvetica Neue"/>
          <w:b w:val="0"/>
          <w:bCs w:val="0"/>
          <w:color w:val="auto"/>
        </w:rPr>
        <w:t xml:space="preserve"> for providing me with all the information required for the Internal Audit.</w:t>
      </w:r>
    </w:p>
    <w:p w14:paraId="468C4B14" w14:textId="77777777" w:rsidR="00DE447C" w:rsidRPr="00B04921" w:rsidRDefault="00DE447C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tbl>
      <w:tblPr>
        <w:tblW w:w="9638" w:type="dxa"/>
        <w:tblInd w:w="-10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8"/>
        <w:gridCol w:w="4327"/>
        <w:gridCol w:w="3323"/>
      </w:tblGrid>
      <w:tr w:rsidR="00DE447C" w:rsidRPr="00B04921" w14:paraId="000BEE29" w14:textId="77777777">
        <w:trPr>
          <w:trHeight w:val="303"/>
          <w:tblHeader/>
        </w:trPr>
        <w:tc>
          <w:tcPr>
            <w:tcW w:w="1988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918DB" w14:textId="77777777" w:rsidR="00DE447C" w:rsidRPr="00B04921" w:rsidRDefault="00DE447C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Internal control</w:t>
            </w:r>
          </w:p>
        </w:tc>
        <w:tc>
          <w:tcPr>
            <w:tcW w:w="4327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B5430" w14:textId="77777777" w:rsidR="00DE447C" w:rsidRPr="00B04921" w:rsidRDefault="00DE447C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3323" w:type="dxa"/>
            <w:tcBorders>
              <w:bottom w:val="single" w:sz="6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98BFA" w14:textId="77777777" w:rsidR="00DE447C" w:rsidRPr="00B04921" w:rsidRDefault="00DE447C">
            <w:pPr>
              <w:pStyle w:val="TableStyle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b/>
                <w:bCs/>
                <w:color w:val="000000"/>
                <w:sz w:val="22"/>
                <w:szCs w:val="22"/>
              </w:rPr>
              <w:t>Observations</w:t>
            </w:r>
          </w:p>
        </w:tc>
      </w:tr>
      <w:tr w:rsidR="00DE447C" w:rsidRPr="00B04921" w14:paraId="17E76651" w14:textId="77777777">
        <w:trPr>
          <w:trHeight w:val="603"/>
        </w:trPr>
        <w:tc>
          <w:tcPr>
            <w:tcW w:w="1988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C436E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Proper bookkeeping</w:t>
            </w:r>
          </w:p>
        </w:tc>
        <w:tc>
          <w:tcPr>
            <w:tcW w:w="4327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B712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 cashbook maintained and up to date?</w:t>
            </w:r>
          </w:p>
        </w:tc>
        <w:tc>
          <w:tcPr>
            <w:tcW w:w="3323" w:type="dxa"/>
            <w:tcBorders>
              <w:top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E210" w14:textId="77777777" w:rsidR="00DE447C" w:rsidRPr="00B04921" w:rsidRDefault="0083344D" w:rsidP="00B670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 xml:space="preserve">Yes </w:t>
            </w:r>
            <w:r w:rsidR="00B670D8">
              <w:rPr>
                <w:rFonts w:ascii="Helvetica Neue" w:hAnsi="Helvetica Neue" w:cs="Helvetica Neue"/>
              </w:rPr>
              <w:t>- spreadsheet</w:t>
            </w:r>
          </w:p>
        </w:tc>
      </w:tr>
      <w:tr w:rsidR="00DE447C" w:rsidRPr="00B04921" w14:paraId="49D4DE66" w14:textId="77777777">
        <w:trPr>
          <w:trHeight w:val="305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234CF77C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2384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 cashbook arithmetic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ally</w:t>
            </w: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 correct?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26620" w14:textId="77777777" w:rsidR="00DE447C" w:rsidRPr="00B04921" w:rsidRDefault="00833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2391C249" w14:textId="77777777">
        <w:trPr>
          <w:trHeight w:val="305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0664C3CD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853A8" w14:textId="77777777" w:rsidR="00DE447C" w:rsidRPr="00B04921" w:rsidRDefault="00DE447C" w:rsidP="00EF501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 cashbook regularly balanced?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E391C" w14:textId="77777777" w:rsidR="00DE447C" w:rsidRPr="00B04921" w:rsidRDefault="00833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16DE4A32" w14:textId="77777777">
        <w:trPr>
          <w:trHeight w:val="305"/>
        </w:trPr>
        <w:tc>
          <w:tcPr>
            <w:tcW w:w="1988" w:type="dxa"/>
            <w:vMerge w:val="restart"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29D73F91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Standing Orders, Financial Regulations and payment controls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575F" w14:textId="77777777" w:rsidR="00DE447C" w:rsidRDefault="00DE447C" w:rsidP="00E948F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Ha</w:t>
            </w:r>
            <w:r>
              <w:rPr>
                <w:rFonts w:ascii="Helvetica Neue" w:hAnsi="Helvetica Neue" w:cs="Helvetica Neue"/>
                <w:sz w:val="22"/>
                <w:szCs w:val="22"/>
              </w:rPr>
              <w:t>s the council formally adopted Standing Orders and Financial R</w:t>
            </w:r>
            <w:r w:rsidRPr="00B04921">
              <w:rPr>
                <w:rFonts w:ascii="Helvetica Neue" w:hAnsi="Helvetica Neue" w:cs="Helvetica Neue"/>
                <w:sz w:val="22"/>
                <w:szCs w:val="22"/>
              </w:rPr>
              <w:t>egulations?</w:t>
            </w:r>
          </w:p>
          <w:p w14:paraId="585AAC1B" w14:textId="77777777" w:rsidR="00DE447C" w:rsidRPr="00B04921" w:rsidRDefault="00DE447C" w:rsidP="00EF501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646C" w14:textId="77777777" w:rsidR="00DE447C" w:rsidRPr="00B04921" w:rsidRDefault="00833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30DCEF39" w14:textId="77777777">
        <w:trPr>
          <w:trHeight w:val="446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68D1142A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6B58" w14:textId="77777777" w:rsidR="00DE447C" w:rsidRPr="006D5229" w:rsidRDefault="00DE447C" w:rsidP="00E948F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6D5229">
              <w:rPr>
                <w:rFonts w:ascii="Helvetica Neue" w:hAnsi="Helvetica Neue" w:cs="Helvetica Neue"/>
                <w:sz w:val="22"/>
                <w:szCs w:val="22"/>
              </w:rPr>
              <w:t>Date Standing Orders last reviewed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5F1DF" w14:textId="77777777" w:rsidR="00DE447C" w:rsidRPr="00B04921" w:rsidRDefault="00977BA0" w:rsidP="00977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There is no evidence of any review – see notes.</w:t>
            </w:r>
          </w:p>
        </w:tc>
      </w:tr>
      <w:tr w:rsidR="00DE447C" w:rsidRPr="00B04921" w14:paraId="1B942053" w14:textId="77777777">
        <w:trPr>
          <w:trHeight w:val="518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26D2372C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682D" w14:textId="77777777" w:rsidR="00DE447C" w:rsidRPr="006D5229" w:rsidRDefault="00DE447C" w:rsidP="00E948F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6D5229">
              <w:rPr>
                <w:rFonts w:ascii="Helvetica Neue" w:hAnsi="Helvetica Neue" w:cs="Helvetica Neue"/>
                <w:sz w:val="22"/>
                <w:szCs w:val="22"/>
              </w:rPr>
              <w:t>Date Financial Regulations last reviewed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87459" w14:textId="77777777" w:rsidR="00DE447C" w:rsidRPr="00B04921" w:rsidRDefault="00977BA0" w:rsidP="007A27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May 2018 – these need an annual review – see notes.</w:t>
            </w:r>
          </w:p>
        </w:tc>
      </w:tr>
      <w:tr w:rsidR="00DE447C" w:rsidRPr="00B04921" w14:paraId="00F9567C" w14:textId="77777777">
        <w:trPr>
          <w:trHeight w:val="305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1CA8C727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CE316" w14:textId="77777777" w:rsidR="00DE447C" w:rsidRDefault="00DE447C" w:rsidP="00E948F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Has a Responsible finance officer been appointed with specific duties?</w:t>
            </w:r>
          </w:p>
          <w:p w14:paraId="47D07425" w14:textId="77777777" w:rsidR="00DE447C" w:rsidRDefault="00DE447C" w:rsidP="00E948F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48F47" w14:textId="77777777" w:rsidR="00DE447C" w:rsidRPr="00B04921" w:rsidRDefault="008334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55FF8142" w14:textId="77777777">
        <w:trPr>
          <w:trHeight w:val="898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787795A8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3A3B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Have items or services above the de </w:t>
            </w:r>
            <w:proofErr w:type="spellStart"/>
            <w:r w:rsidRPr="00B04921">
              <w:rPr>
                <w:rFonts w:ascii="Helvetica Neue" w:hAnsi="Helvetica Neue" w:cs="Helvetica Neue"/>
                <w:sz w:val="22"/>
                <w:szCs w:val="22"/>
              </w:rPr>
              <w:t>minimus</w:t>
            </w:r>
            <w:proofErr w:type="spellEnd"/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 amount been competitively purchased?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7B38A" w14:textId="77777777" w:rsidR="00DE447C" w:rsidRPr="00B04921" w:rsidRDefault="0083344D" w:rsidP="000F4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1F244276" w14:textId="77777777">
        <w:trPr>
          <w:trHeight w:val="1049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460EAFCC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F163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Are payments in the cashbook supported by </w:t>
            </w:r>
            <w:r>
              <w:rPr>
                <w:rFonts w:ascii="Helvetica Neue" w:hAnsi="Helvetica Neue" w:cs="Helvetica Neue"/>
                <w:sz w:val="22"/>
                <w:szCs w:val="22"/>
              </w:rPr>
              <w:t xml:space="preserve">purchase orders, </w:t>
            </w: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invoices, authorised and </w:t>
            </w:r>
            <w:proofErr w:type="spellStart"/>
            <w:r w:rsidRPr="00B04921">
              <w:rPr>
                <w:rFonts w:ascii="Helvetica Neue" w:hAnsi="Helvetica Neue" w:cs="Helvetica Neue"/>
                <w:sz w:val="22"/>
                <w:szCs w:val="22"/>
              </w:rPr>
              <w:t>minuted</w:t>
            </w:r>
            <w:proofErr w:type="spellEnd"/>
            <w:r w:rsidRPr="00B04921">
              <w:rPr>
                <w:rFonts w:ascii="Helvetica Neue" w:hAnsi="Helvetica Neue" w:cs="Helvetica Neue"/>
                <w:sz w:val="22"/>
                <w:szCs w:val="22"/>
              </w:rPr>
              <w:t>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B395B" w14:textId="77777777" w:rsidR="00DE447C" w:rsidRPr="00B04921" w:rsidRDefault="0083344D" w:rsidP="000F4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158E8219" w14:textId="77777777">
        <w:trPr>
          <w:trHeight w:val="779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4D1659A5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9F24B" w14:textId="77777777" w:rsidR="00DE447C" w:rsidRPr="00730B9A" w:rsidRDefault="00DE447C" w:rsidP="00481E9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  <w:highlight w:val="yellow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Has VAT on payments been identified, recorded and reclaimed?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121E7" w14:textId="77777777" w:rsidR="00DE447C" w:rsidRPr="00B04921" w:rsidRDefault="0083344D" w:rsidP="000F4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52FDBEF7" w14:textId="77777777">
        <w:trPr>
          <w:trHeight w:val="779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1721B135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F39B" w14:textId="77777777" w:rsidR="00DE447C" w:rsidRPr="00B04921" w:rsidRDefault="00DE447C" w:rsidP="00481E90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s137 expenditure separately recorded and within statutory limits?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94160" w14:textId="77777777" w:rsidR="00DE447C" w:rsidRPr="00B04921" w:rsidRDefault="0083344D" w:rsidP="000F4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 expenditure</w:t>
            </w:r>
            <w:r w:rsidR="00977BA0">
              <w:rPr>
                <w:rFonts w:ascii="Helvetica Neue" w:hAnsi="Helvetica Neue" w:cs="Helvetica Neue"/>
              </w:rPr>
              <w:t xml:space="preserve"> – there is no provision in the </w:t>
            </w:r>
            <w:proofErr w:type="gramStart"/>
            <w:r w:rsidR="00977BA0">
              <w:rPr>
                <w:rFonts w:ascii="Helvetica Neue" w:hAnsi="Helvetica Neue" w:cs="Helvetica Neue"/>
              </w:rPr>
              <w:t>cashbook .</w:t>
            </w:r>
            <w:proofErr w:type="gramEnd"/>
          </w:p>
        </w:tc>
      </w:tr>
      <w:tr w:rsidR="00DE447C" w:rsidRPr="00B04921" w14:paraId="74C6657C" w14:textId="77777777">
        <w:trPr>
          <w:trHeight w:val="689"/>
        </w:trPr>
        <w:tc>
          <w:tcPr>
            <w:tcW w:w="1988" w:type="dxa"/>
            <w:vMerge/>
            <w:tcBorders>
              <w:top w:val="single" w:sz="6" w:space="0" w:color="000000"/>
              <w:bottom w:val="single" w:sz="4" w:space="0" w:color="auto"/>
            </w:tcBorders>
            <w:shd w:val="clear" w:color="auto" w:fill="FFFFFF"/>
          </w:tcPr>
          <w:p w14:paraId="6B93F853" w14:textId="77777777" w:rsidR="00DE447C" w:rsidRPr="00B04921" w:rsidRDefault="00DE447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A65E4" w14:textId="77777777" w:rsidR="00DE447C" w:rsidRPr="00730B9A" w:rsidRDefault="00DE447C" w:rsidP="00730B9A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  <w:highlight w:val="yellow"/>
              </w:rPr>
            </w:pPr>
            <w:r w:rsidRPr="00432501">
              <w:rPr>
                <w:rFonts w:ascii="Helvetica Neue" w:hAnsi="Helvetica Neue" w:cs="Helvetica Neue"/>
                <w:sz w:val="22"/>
                <w:szCs w:val="22"/>
              </w:rPr>
              <w:t>Have S137 payments been approved and included in the minutes as such?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3984B" w14:textId="77777777" w:rsidR="00DE447C" w:rsidRPr="00B04921" w:rsidRDefault="0083344D" w:rsidP="000F47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 expenditure</w:t>
            </w:r>
          </w:p>
        </w:tc>
      </w:tr>
      <w:tr w:rsidR="00DE447C" w:rsidRPr="00B04921" w14:paraId="708A2F27" w14:textId="77777777">
        <w:trPr>
          <w:trHeight w:val="598"/>
        </w:trPr>
        <w:tc>
          <w:tcPr>
            <w:tcW w:w="1988" w:type="dxa"/>
            <w:vMerge w:val="restart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4A24" w14:textId="77777777" w:rsidR="00DE447C" w:rsidRPr="00B04921" w:rsidRDefault="00DE447C" w:rsidP="00F524E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Risk management arrangements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95046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Does a review of the minutes identify any unusual financial activity?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95761" w14:textId="77777777" w:rsidR="00DE447C" w:rsidRPr="00B04921" w:rsidRDefault="0083344D" w:rsidP="00BE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</w:t>
            </w:r>
          </w:p>
        </w:tc>
      </w:tr>
      <w:tr w:rsidR="00DE447C" w:rsidRPr="00B04921" w14:paraId="1D1CEC67" w14:textId="77777777">
        <w:trPr>
          <w:trHeight w:val="734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E262" w14:textId="77777777" w:rsidR="00DE447C" w:rsidRPr="00B04921" w:rsidRDefault="00DE447C" w:rsidP="00F524E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7CC7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 minutes record the council carrying out an annual risk assessment</w:t>
            </w:r>
            <w:r w:rsidR="00C841E8">
              <w:rPr>
                <w:rFonts w:ascii="Helvetica Neue" w:hAnsi="Helvetica Neue" w:cs="Helvetica Neue"/>
                <w:sz w:val="22"/>
                <w:szCs w:val="22"/>
              </w:rPr>
              <w:t xml:space="preserve"> </w:t>
            </w:r>
            <w:r w:rsidRPr="00432501">
              <w:rPr>
                <w:rFonts w:ascii="Helvetica Neue" w:hAnsi="Helvetica Neue" w:cs="Helvetica Neue"/>
                <w:sz w:val="22"/>
                <w:szCs w:val="22"/>
              </w:rPr>
              <w:t>or review of their risk management scheme?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BA74" w14:textId="77777777" w:rsidR="00DE447C" w:rsidRPr="00B04921" w:rsidRDefault="0083344D" w:rsidP="00977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 xml:space="preserve">Yes – </w:t>
            </w:r>
            <w:r w:rsidR="00977BA0">
              <w:rPr>
                <w:rFonts w:ascii="Helvetica Neue" w:hAnsi="Helvetica Neue" w:cs="Helvetica Neue"/>
              </w:rPr>
              <w:t>May</w:t>
            </w:r>
            <w:r>
              <w:rPr>
                <w:rFonts w:ascii="Helvetica Neue" w:hAnsi="Helvetica Neue" w:cs="Helvetica Neue"/>
              </w:rPr>
              <w:t xml:space="preserve"> 20</w:t>
            </w:r>
            <w:r w:rsidR="00977BA0">
              <w:rPr>
                <w:rFonts w:ascii="Helvetica Neue" w:hAnsi="Helvetica Neue" w:cs="Helvetica Neue"/>
              </w:rPr>
              <w:t>19 minute 842.</w:t>
            </w:r>
          </w:p>
        </w:tc>
      </w:tr>
      <w:tr w:rsidR="00DE447C" w:rsidRPr="00B04921" w14:paraId="46FA55B5" w14:textId="77777777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5F36C" w14:textId="77777777" w:rsidR="00DE447C" w:rsidRPr="00B04921" w:rsidRDefault="00DE447C" w:rsidP="00F524E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8656D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insurance cover appropriate and adequate?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7F5B8" w14:textId="77777777" w:rsidR="00DE447C" w:rsidRPr="00B04921" w:rsidRDefault="0083344D" w:rsidP="00BE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013C0D7F" w14:textId="77777777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6CDA2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8143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internal financial controls documented and regularly reviewed?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AD722" w14:textId="77777777" w:rsidR="00DE447C" w:rsidRPr="00B04921" w:rsidRDefault="0083344D" w:rsidP="00BE5DA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3E8AB422" w14:textId="77777777">
        <w:trPr>
          <w:trHeight w:val="932"/>
        </w:trPr>
        <w:tc>
          <w:tcPr>
            <w:tcW w:w="1988" w:type="dxa"/>
            <w:vMerge w:val="restart"/>
            <w:shd w:val="clear" w:color="auto" w:fill="FFFFFF"/>
          </w:tcPr>
          <w:p w14:paraId="77DE61F4" w14:textId="77777777" w:rsidR="00DE447C" w:rsidRPr="00B04921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Budgetary controls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BCE9" w14:textId="77777777" w:rsidR="00DE447C" w:rsidRPr="00B04921" w:rsidRDefault="00DE447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Has the council prepared an annual budget in support of its precept</w:t>
            </w:r>
            <w:r w:rsidR="00C841E8">
              <w:rPr>
                <w:rFonts w:ascii="Helvetica Neue" w:hAnsi="Helvetica Neue" w:cs="Helvetica Neue"/>
                <w:sz w:val="22"/>
                <w:szCs w:val="22"/>
              </w:rPr>
              <w:t xml:space="preserve"> </w:t>
            </w:r>
            <w:r w:rsidRPr="00432501">
              <w:rPr>
                <w:rFonts w:ascii="Helvetica Neue" w:hAnsi="Helvetica Neue" w:cs="Helvetica Neue"/>
                <w:sz w:val="22"/>
                <w:szCs w:val="22"/>
              </w:rPr>
              <w:t xml:space="preserve">and has this been </w:t>
            </w:r>
            <w:proofErr w:type="spellStart"/>
            <w:r w:rsidRPr="00432501">
              <w:rPr>
                <w:rFonts w:ascii="Helvetica Neue" w:hAnsi="Helvetica Neue" w:cs="Helvetica Neue"/>
                <w:sz w:val="22"/>
                <w:szCs w:val="22"/>
              </w:rPr>
              <w:t>minuted</w:t>
            </w:r>
            <w:proofErr w:type="spellEnd"/>
            <w:r w:rsidRPr="00432501">
              <w:rPr>
                <w:rFonts w:ascii="Helvetica Neue" w:hAnsi="Helvetica Neue" w:cs="Helvetica Neue"/>
                <w:sz w:val="22"/>
                <w:szCs w:val="22"/>
              </w:rPr>
              <w:t xml:space="preserve"> as being approved?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11FB" w14:textId="77777777" w:rsidR="00DE447C" w:rsidRPr="00B04921" w:rsidRDefault="0083344D" w:rsidP="00977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  <w:r w:rsidR="007A2719">
              <w:rPr>
                <w:rFonts w:ascii="Helvetica Neue" w:hAnsi="Helvetica Neue" w:cs="Helvetica Neue"/>
              </w:rPr>
              <w:t xml:space="preserve"> – </w:t>
            </w:r>
            <w:r w:rsidR="00977BA0">
              <w:rPr>
                <w:rFonts w:ascii="Helvetica Neue" w:hAnsi="Helvetica Neue" w:cs="Helvetica Neue"/>
              </w:rPr>
              <w:t xml:space="preserve">January </w:t>
            </w:r>
            <w:r w:rsidR="007A2719">
              <w:rPr>
                <w:rFonts w:ascii="Helvetica Neue" w:hAnsi="Helvetica Neue" w:cs="Helvetica Neue"/>
              </w:rPr>
              <w:t>20</w:t>
            </w:r>
            <w:r w:rsidR="00977BA0">
              <w:rPr>
                <w:rFonts w:ascii="Helvetica Neue" w:hAnsi="Helvetica Neue" w:cs="Helvetica Neue"/>
              </w:rPr>
              <w:t>20</w:t>
            </w:r>
            <w:r w:rsidR="007A2719">
              <w:rPr>
                <w:rFonts w:ascii="Helvetica Neue" w:hAnsi="Helvetica Neue" w:cs="Helvetica Neue"/>
              </w:rPr>
              <w:t xml:space="preserve"> minute </w:t>
            </w:r>
            <w:r w:rsidR="00977BA0">
              <w:rPr>
                <w:rFonts w:ascii="Helvetica Neue" w:hAnsi="Helvetica Neue" w:cs="Helvetica Neue"/>
              </w:rPr>
              <w:t>885</w:t>
            </w:r>
          </w:p>
        </w:tc>
      </w:tr>
      <w:tr w:rsidR="00DE447C" w:rsidRPr="00B04921" w14:paraId="22F02257" w14:textId="77777777">
        <w:trPr>
          <w:trHeight w:val="598"/>
        </w:trPr>
        <w:tc>
          <w:tcPr>
            <w:tcW w:w="1988" w:type="dxa"/>
            <w:vMerge/>
            <w:shd w:val="clear" w:color="auto" w:fill="FFFFFF"/>
          </w:tcPr>
          <w:p w14:paraId="6A2D5032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A71D1" w14:textId="77777777" w:rsidR="00DE447C" w:rsidRPr="00432501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432501">
              <w:rPr>
                <w:rFonts w:ascii="Helvetica Neue" w:hAnsi="Helvetica Neue" w:cs="Helvetica Neue"/>
                <w:sz w:val="22"/>
                <w:szCs w:val="22"/>
              </w:rPr>
              <w:t>Has the precept been calculated from the budget and been approved?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4F17" w14:textId="77777777" w:rsidR="00DE447C" w:rsidRPr="00B04921" w:rsidRDefault="0083344D" w:rsidP="00A27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09E11452" w14:textId="77777777">
        <w:trPr>
          <w:trHeight w:val="653"/>
        </w:trPr>
        <w:tc>
          <w:tcPr>
            <w:tcW w:w="1988" w:type="dxa"/>
            <w:vMerge/>
            <w:shd w:val="clear" w:color="auto" w:fill="FFFFFF"/>
          </w:tcPr>
          <w:p w14:paraId="7162162E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D3DA" w14:textId="77777777" w:rsidR="00DE447C" w:rsidRPr="00432501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432501">
              <w:rPr>
                <w:rFonts w:ascii="Helvetica Neue" w:hAnsi="Helvetica Neue" w:cs="Helvetica Neue"/>
                <w:sz w:val="22"/>
                <w:szCs w:val="22"/>
              </w:rPr>
              <w:t>Does the budget include an actual completed year?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136D3" w14:textId="77777777" w:rsidR="00DE447C" w:rsidRPr="00B04921" w:rsidRDefault="00977BA0" w:rsidP="00977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 – see notes.</w:t>
            </w:r>
          </w:p>
        </w:tc>
      </w:tr>
      <w:tr w:rsidR="00DE447C" w:rsidRPr="00B04921" w14:paraId="5FABF7DD" w14:textId="77777777">
        <w:trPr>
          <w:trHeight w:val="598"/>
        </w:trPr>
        <w:tc>
          <w:tcPr>
            <w:tcW w:w="1988" w:type="dxa"/>
            <w:vMerge/>
            <w:shd w:val="clear" w:color="auto" w:fill="FFFFFF"/>
          </w:tcPr>
          <w:p w14:paraId="1AD55533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23CFA" w14:textId="77777777" w:rsidR="00DE447C" w:rsidRPr="00C714C3" w:rsidRDefault="00DE447C" w:rsidP="008A231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Is actual expenditure against budget regularly reported to the council?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A062E" w14:textId="77777777" w:rsidR="00DE447C" w:rsidRPr="00C714C3" w:rsidRDefault="0083344D" w:rsidP="00A27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6774D1EF" w14:textId="77777777">
        <w:trPr>
          <w:trHeight w:val="598"/>
        </w:trPr>
        <w:tc>
          <w:tcPr>
            <w:tcW w:w="1988" w:type="dxa"/>
            <w:vMerge/>
            <w:shd w:val="clear" w:color="auto" w:fill="FFFFFF"/>
          </w:tcPr>
          <w:p w14:paraId="6350BB84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95D0" w14:textId="77777777" w:rsidR="00DE447C" w:rsidRDefault="00DE447C" w:rsidP="008A2316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Are there any significant unexplained variances from budget?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E24C0" w14:textId="77777777" w:rsidR="00DE447C" w:rsidRPr="00C714C3" w:rsidRDefault="0083344D" w:rsidP="00A273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</w:t>
            </w:r>
          </w:p>
        </w:tc>
      </w:tr>
      <w:tr w:rsidR="00DE447C" w:rsidRPr="00B04921" w14:paraId="13F755FC" w14:textId="77777777">
        <w:trPr>
          <w:trHeight w:val="598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A527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Income controls</w:t>
            </w:r>
          </w:p>
          <w:p w14:paraId="1F1A8F27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58F297AB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6DB1666A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49B2F4E8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716A409E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143DF386" w14:textId="77777777" w:rsidR="00DE447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27B4148D" w14:textId="77777777"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39E4" w14:textId="77777777" w:rsidR="00DE447C" w:rsidRPr="00B04921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income properly recorded and promptly banked?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AC369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  <w:r w:rsidR="00977BA0">
              <w:rPr>
                <w:rFonts w:ascii="Helvetica Neue" w:hAnsi="Helvetica Neue" w:cs="Helvetica Neue"/>
              </w:rPr>
              <w:t xml:space="preserve"> – but see notes.</w:t>
            </w:r>
          </w:p>
        </w:tc>
      </w:tr>
      <w:tr w:rsidR="00DE447C" w:rsidRPr="00B04921" w14:paraId="44CB6627" w14:textId="77777777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A58ED" w14:textId="77777777"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22E4D" w14:textId="77777777" w:rsidR="00DE447C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Does the precept recorded agree to the Council Tax authority’s notification?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0E46" w14:textId="77777777" w:rsidR="00DE447C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noProof/>
                <w:lang w:val="en-GB" w:eastAsia="en-GB"/>
              </w:rPr>
            </w:pPr>
            <w:r>
              <w:rPr>
                <w:rFonts w:ascii="Helvetica Neue" w:hAnsi="Helvetica Neue" w:cs="Helvetica Neue"/>
                <w:noProof/>
                <w:lang w:val="en-GB" w:eastAsia="en-GB"/>
              </w:rPr>
              <w:t>Yes</w:t>
            </w:r>
          </w:p>
        </w:tc>
      </w:tr>
      <w:tr w:rsidR="00DE447C" w:rsidRPr="00B04921" w14:paraId="70CF5B0C" w14:textId="77777777">
        <w:trPr>
          <w:trHeight w:val="707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AE06" w14:textId="77777777"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FD6F" w14:textId="77777777" w:rsidR="00DE447C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security controls over cash and near-cash adequate and effective?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82B0" w14:textId="77777777" w:rsidR="00DE447C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noProof/>
                <w:lang w:val="en-GB" w:eastAsia="en-GB"/>
              </w:rPr>
            </w:pPr>
            <w:r>
              <w:rPr>
                <w:rFonts w:ascii="Helvetica Neue" w:hAnsi="Helvetica Neue" w:cs="Helvetica Neue"/>
                <w:noProof/>
                <w:lang w:val="en-GB" w:eastAsia="en-GB"/>
              </w:rPr>
              <w:t>Yes</w:t>
            </w:r>
          </w:p>
        </w:tc>
      </w:tr>
      <w:tr w:rsidR="00DE447C" w:rsidRPr="00B04921" w14:paraId="2A514565" w14:textId="77777777">
        <w:trPr>
          <w:trHeight w:val="743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D5A4" w14:textId="77777777"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Petty cash procedures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DF34" w14:textId="77777777" w:rsidR="00DE447C" w:rsidRPr="00B04921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all petty cash spent recorded and supported by VAT invoices/receipts?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39394" w14:textId="77777777" w:rsidR="00DE447C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noProof/>
                <w:lang w:val="en-GB" w:eastAsia="en-GB"/>
              </w:rPr>
            </w:pPr>
            <w:r>
              <w:rPr>
                <w:rFonts w:ascii="Helvetica Neue" w:hAnsi="Helvetica Neue" w:cs="Helvetica Neue"/>
                <w:noProof/>
                <w:lang w:val="en-GB" w:eastAsia="en-GB"/>
              </w:rPr>
              <w:t>Not applicable</w:t>
            </w:r>
          </w:p>
        </w:tc>
      </w:tr>
      <w:tr w:rsidR="00DE447C" w:rsidRPr="00B04921" w14:paraId="5BA1434B" w14:textId="77777777">
        <w:trPr>
          <w:trHeight w:val="77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0091D" w14:textId="77777777"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A53B5" w14:textId="77777777" w:rsidR="00DE447C" w:rsidRPr="00B04921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petty cash expenditure reported to each council meeting?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2D1C" w14:textId="77777777" w:rsidR="00DE447C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noProof/>
                <w:lang w:val="en-GB" w:eastAsia="en-GB"/>
              </w:rPr>
            </w:pPr>
            <w:r>
              <w:rPr>
                <w:rFonts w:ascii="Helvetica Neue" w:hAnsi="Helvetica Neue" w:cs="Helvetica Neue"/>
                <w:noProof/>
                <w:lang w:val="en-GB" w:eastAsia="en-GB"/>
              </w:rPr>
              <w:t>Not applicable</w:t>
            </w:r>
          </w:p>
        </w:tc>
      </w:tr>
      <w:tr w:rsidR="00DE447C" w:rsidRPr="00B04921" w14:paraId="21E1671A" w14:textId="77777777">
        <w:trPr>
          <w:trHeight w:val="77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F6FF5" w14:textId="77777777" w:rsidR="00DE447C" w:rsidRPr="0025636C" w:rsidRDefault="00DE447C" w:rsidP="0025636C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F06F" w14:textId="77777777" w:rsidR="00DE447C" w:rsidRPr="00B04921" w:rsidRDefault="00DE447C" w:rsidP="00A135DE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petty cash reimbursement carried out regularly?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916A" w14:textId="77777777" w:rsidR="00DE447C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noProof/>
                <w:lang w:val="en-GB" w:eastAsia="en-GB"/>
              </w:rPr>
            </w:pPr>
            <w:r>
              <w:rPr>
                <w:rFonts w:ascii="Helvetica Neue" w:hAnsi="Helvetica Neue" w:cs="Helvetica Neue"/>
                <w:noProof/>
                <w:lang w:val="en-GB" w:eastAsia="en-GB"/>
              </w:rPr>
              <w:t>Not applicable</w:t>
            </w:r>
          </w:p>
        </w:tc>
      </w:tr>
      <w:tr w:rsidR="00DE447C" w:rsidRPr="00B04921" w14:paraId="6384E249" w14:textId="77777777">
        <w:trPr>
          <w:trHeight w:val="598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10E2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Payroll</w:t>
            </w:r>
            <w:r w:rsidRPr="00B04921">
              <w:rPr>
                <w:rFonts w:ascii="Helvetica Neue" w:hAnsi="Helvetica Neue" w:cs="Helvetica Neue"/>
                <w:sz w:val="22"/>
                <w:szCs w:val="22"/>
              </w:rPr>
              <w:t xml:space="preserve"> controls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D9008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 all employees have contracts of employment with clear terms and conditions?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6C42" w14:textId="77777777" w:rsidR="00DE447C" w:rsidRPr="0083344D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 w:rsidRPr="0083344D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79C20F54" w14:textId="77777777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0134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D1D4D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 salaries paid agree with those approved by the council?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A0516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83344D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34D80925" w14:textId="77777777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310C3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6DD6F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432501">
              <w:rPr>
                <w:rFonts w:ascii="Helvetica Neue" w:hAnsi="Helvetica Neue" w:cs="Helvetica Neue"/>
                <w:sz w:val="22"/>
                <w:szCs w:val="22"/>
              </w:rPr>
              <w:t>Are salaries</w:t>
            </w:r>
            <w:r>
              <w:rPr>
                <w:rFonts w:ascii="Helvetica Neue" w:hAnsi="Helvetica Neue" w:cs="Helvetica Neue"/>
                <w:sz w:val="22"/>
                <w:szCs w:val="22"/>
              </w:rPr>
              <w:t xml:space="preserve"> above the National Living Wage/</w:t>
            </w:r>
            <w:r w:rsidRPr="00432501">
              <w:rPr>
                <w:rFonts w:ascii="Helvetica Neue" w:hAnsi="Helvetica Neue" w:cs="Helvetica Neue"/>
                <w:sz w:val="22"/>
                <w:szCs w:val="22"/>
              </w:rPr>
              <w:t>Minimum Wage?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C7EF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83344D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5E16006D" w14:textId="77777777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AACE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C7CEC" w14:textId="77777777" w:rsidR="00DE447C" w:rsidRPr="006B650B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  <w:highlight w:val="yellow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other payments to employees reasonable and approved by the council?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14CA3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83344D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1D9717C7" w14:textId="77777777">
        <w:trPr>
          <w:trHeight w:val="5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2F11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94E01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Have PAYE/NIC been properly operated by the council as an employer?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6A5C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1D2F7D">
              <w:rPr>
                <w:rFonts w:ascii="Helvetica Neue" w:hAnsi="Helvetica Neue" w:cs="Helvetica Neue"/>
              </w:rPr>
              <w:t>Yes</w:t>
            </w:r>
            <w:r w:rsidR="00977BA0">
              <w:rPr>
                <w:rFonts w:ascii="Helvetica Neue" w:hAnsi="Helvetica Neue" w:cs="Helvetica Neue"/>
              </w:rPr>
              <w:t xml:space="preserve"> – due to be put in place as soon as possible.</w:t>
            </w:r>
          </w:p>
        </w:tc>
      </w:tr>
      <w:tr w:rsidR="00DE447C" w:rsidRPr="00B04921" w14:paraId="018040FB" w14:textId="77777777">
        <w:trPr>
          <w:trHeight w:val="598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E44A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Asset controls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D129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Does the council maintain a register of all material assets owned or in its care?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E96A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1D2F7D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033C641B" w14:textId="77777777">
        <w:trPr>
          <w:trHeight w:val="598"/>
        </w:trPr>
        <w:tc>
          <w:tcPr>
            <w:tcW w:w="1988" w:type="dxa"/>
            <w:vMerge/>
            <w:shd w:val="clear" w:color="auto" w:fill="FFFFFF"/>
          </w:tcPr>
          <w:p w14:paraId="30499CE0" w14:textId="77777777" w:rsidR="00DE447C" w:rsidRPr="00B04921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3FFFE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the assets and Investments registers up to date?</w:t>
            </w:r>
            <w:r>
              <w:rPr>
                <w:rFonts w:ascii="Helvetica Neue" w:hAnsi="Helvetica Neue" w:cs="Helvetica Neue"/>
                <w:sz w:val="22"/>
                <w:szCs w:val="22"/>
              </w:rPr>
              <w:t xml:space="preserve">  When were these last reviewed?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5E40" w14:textId="77777777" w:rsidR="00DE447C" w:rsidRPr="00B04921" w:rsidRDefault="0083344D" w:rsidP="00977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1D2F7D">
              <w:rPr>
                <w:rFonts w:ascii="Helvetica Neue" w:hAnsi="Helvetica Neue" w:cs="Helvetica Neue"/>
              </w:rPr>
              <w:t>Yes –</w:t>
            </w:r>
            <w:r w:rsidR="00977BA0">
              <w:rPr>
                <w:rFonts w:ascii="Helvetica Neue" w:hAnsi="Helvetica Neue" w:cs="Helvetica Neue"/>
              </w:rPr>
              <w:t xml:space="preserve">May </w:t>
            </w:r>
            <w:r w:rsidRPr="001D2F7D">
              <w:rPr>
                <w:rFonts w:ascii="Helvetica Neue" w:hAnsi="Helvetica Neue" w:cs="Helvetica Neue"/>
              </w:rPr>
              <w:t>20</w:t>
            </w:r>
            <w:r w:rsidR="00977BA0">
              <w:rPr>
                <w:rFonts w:ascii="Helvetica Neue" w:hAnsi="Helvetica Neue" w:cs="Helvetica Neue"/>
              </w:rPr>
              <w:t>19 minute 828</w:t>
            </w:r>
          </w:p>
        </w:tc>
      </w:tr>
      <w:tr w:rsidR="00DE447C" w:rsidRPr="00B04921" w14:paraId="392F70CB" w14:textId="77777777">
        <w:trPr>
          <w:trHeight w:val="598"/>
        </w:trPr>
        <w:tc>
          <w:tcPr>
            <w:tcW w:w="1988" w:type="dxa"/>
            <w:vMerge/>
            <w:shd w:val="clear" w:color="auto" w:fill="FFFFFF"/>
          </w:tcPr>
          <w:p w14:paraId="3ED90709" w14:textId="77777777" w:rsidR="00DE447C" w:rsidRPr="00B04921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FB9D6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 asset insurance valuations agree with those in the asset register?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91A36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1D2F7D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41448288" w14:textId="77777777">
        <w:trPr>
          <w:trHeight w:val="598"/>
        </w:trPr>
        <w:tc>
          <w:tcPr>
            <w:tcW w:w="1988" w:type="dxa"/>
            <w:vMerge w:val="restart"/>
            <w:shd w:val="clear" w:color="auto" w:fill="FFFFFF"/>
          </w:tcPr>
          <w:p w14:paraId="6C06FA27" w14:textId="77777777" w:rsidR="00DE447C" w:rsidRPr="00B04921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Bank reconciliation</w:t>
            </w:r>
          </w:p>
          <w:p w14:paraId="62B7A546" w14:textId="77777777"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3A4C590E" w14:textId="77777777"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1E0133C6" w14:textId="77777777"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2F2BE38F" w14:textId="77777777"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41C5BA5E" w14:textId="77777777"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598B84AF" w14:textId="77777777" w:rsidR="00DE447C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586E13ED" w14:textId="77777777" w:rsidR="00DE447C" w:rsidRPr="00B04921" w:rsidRDefault="00DE447C" w:rsidP="006B650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F4996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there a bank reconciliation for each account</w:t>
            </w:r>
            <w:r>
              <w:rPr>
                <w:rFonts w:ascii="Helvetica Neue" w:hAnsi="Helvetica Neue" w:cs="Helvetica Neue"/>
                <w:sz w:val="22"/>
                <w:szCs w:val="22"/>
              </w:rPr>
              <w:t xml:space="preserve"> and is this reported to council</w:t>
            </w:r>
            <w:r w:rsidRPr="00B04921">
              <w:rPr>
                <w:rFonts w:ascii="Helvetica Neue" w:hAnsi="Helvetica Neue" w:cs="Helvetica Neue"/>
                <w:sz w:val="22"/>
                <w:szCs w:val="22"/>
              </w:rPr>
              <w:t>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B4D8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1D2F7D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357D2D22" w14:textId="77777777">
        <w:trPr>
          <w:trHeight w:val="598"/>
        </w:trPr>
        <w:tc>
          <w:tcPr>
            <w:tcW w:w="1988" w:type="dxa"/>
            <w:vMerge/>
            <w:shd w:val="clear" w:color="auto" w:fill="FFFFFF"/>
          </w:tcPr>
          <w:p w14:paraId="7C5080DB" w14:textId="77777777" w:rsidR="00DE447C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C4F84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a bank reconciliation carried out regularly and in a timely fashion?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33B77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1D2F7D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521C328F" w14:textId="77777777">
        <w:trPr>
          <w:trHeight w:val="598"/>
        </w:trPr>
        <w:tc>
          <w:tcPr>
            <w:tcW w:w="1988" w:type="dxa"/>
            <w:vMerge/>
            <w:shd w:val="clear" w:color="auto" w:fill="FFFFFF"/>
          </w:tcPr>
          <w:p w14:paraId="1E393038" w14:textId="77777777" w:rsidR="00DE447C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B9708" w14:textId="77777777" w:rsidR="00DE447C" w:rsidRPr="001B6F7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  <w:highlight w:val="yellow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there any unexplained balancing entries in any reconciliation?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DDAB5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1D2F7D">
              <w:rPr>
                <w:rFonts w:ascii="Helvetica Neue" w:hAnsi="Helvetica Neue" w:cs="Helvetica Neue"/>
              </w:rPr>
              <w:t>No</w:t>
            </w:r>
          </w:p>
        </w:tc>
      </w:tr>
      <w:tr w:rsidR="00DE447C" w:rsidRPr="00B04921" w14:paraId="664C4B1B" w14:textId="77777777">
        <w:trPr>
          <w:trHeight w:val="598"/>
        </w:trPr>
        <w:tc>
          <w:tcPr>
            <w:tcW w:w="1988" w:type="dxa"/>
            <w:vMerge/>
            <w:shd w:val="clear" w:color="auto" w:fill="FFFFFF"/>
          </w:tcPr>
          <w:p w14:paraId="1ECC8BDE" w14:textId="77777777" w:rsidR="00DE447C" w:rsidRDefault="00DE447C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770D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 value of investments held summarised on the reconciliation?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9F86D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1D2F7D">
              <w:rPr>
                <w:rFonts w:ascii="Helvetica Neue" w:hAnsi="Helvetica Neue" w:cs="Helvetica Neue"/>
              </w:rPr>
              <w:t>No investments</w:t>
            </w:r>
          </w:p>
        </w:tc>
      </w:tr>
      <w:tr w:rsidR="00DE447C" w:rsidRPr="00B04921" w14:paraId="0F79C9C1" w14:textId="77777777">
        <w:trPr>
          <w:trHeight w:val="598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3F06" w14:textId="77777777" w:rsidR="00DE447C" w:rsidRDefault="00DE447C" w:rsidP="0040591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Year-end procedures</w:t>
            </w:r>
          </w:p>
          <w:p w14:paraId="10809875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  <w:p w14:paraId="30657AB9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EA37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Are year-end accounts prepared on the correct accounting basis (Receipts and Payments or Income and Expenditure)?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261B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highlight w:val="yellow"/>
              </w:rPr>
            </w:pPr>
            <w:r w:rsidRPr="001D2F7D"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3BA8917B" w14:textId="77777777">
        <w:trPr>
          <w:trHeight w:val="482"/>
        </w:trPr>
        <w:tc>
          <w:tcPr>
            <w:tcW w:w="1988" w:type="dxa"/>
            <w:vMerge/>
            <w:shd w:val="clear" w:color="auto" w:fill="FFFFFF"/>
          </w:tcPr>
          <w:p w14:paraId="4E3DB2FA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EDB3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Do accounts agree with the cashbook?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AD71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110AF808" w14:textId="77777777">
        <w:trPr>
          <w:trHeight w:val="653"/>
        </w:trPr>
        <w:tc>
          <w:tcPr>
            <w:tcW w:w="1988" w:type="dxa"/>
            <w:vMerge/>
            <w:shd w:val="clear" w:color="auto" w:fill="FFFFFF"/>
          </w:tcPr>
          <w:p w14:paraId="4CE1F5D2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066D6" w14:textId="77777777" w:rsidR="00DE447C" w:rsidRPr="00B04921" w:rsidRDefault="00DE447C" w:rsidP="0040591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Has a year-</w:t>
            </w:r>
            <w:r w:rsidRPr="00262178">
              <w:rPr>
                <w:rFonts w:ascii="Helvetica Neue" w:hAnsi="Helvetica Neue" w:cs="Helvetica Neue"/>
                <w:sz w:val="22"/>
                <w:szCs w:val="22"/>
              </w:rPr>
              <w:t>end bank reconciliation been undertaken?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E8A7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48821ED5" w14:textId="77777777">
        <w:trPr>
          <w:trHeight w:val="671"/>
        </w:trPr>
        <w:tc>
          <w:tcPr>
            <w:tcW w:w="1988" w:type="dxa"/>
            <w:vMerge/>
            <w:shd w:val="clear" w:color="auto" w:fill="FFFFFF"/>
          </w:tcPr>
          <w:p w14:paraId="6CDA0892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7B5B0" w14:textId="77777777" w:rsidR="00DE447C" w:rsidRPr="00B04921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Is there an audit trail from underlying financial records to the accounts?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1E31A" w14:textId="77777777" w:rsidR="00DE447C" w:rsidRPr="00B04921" w:rsidRDefault="0083344D" w:rsidP="00420A2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6172ACDF" w14:textId="77777777">
        <w:trPr>
          <w:trHeight w:val="68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A8AC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9969" w14:textId="77777777" w:rsidR="00DE447C" w:rsidRPr="00B04921" w:rsidRDefault="00DE447C" w:rsidP="000C5842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04921">
              <w:rPr>
                <w:rFonts w:ascii="Helvetica Neue" w:hAnsi="Helvetica Neue" w:cs="Helvetica Neue"/>
                <w:sz w:val="22"/>
                <w:szCs w:val="22"/>
              </w:rPr>
              <w:t>Where appropriate, have debtors and creditors been properly recorded?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E4390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592960FB" w14:textId="77777777">
        <w:trPr>
          <w:trHeight w:val="599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E4BF" w14:textId="77777777"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9746F">
              <w:rPr>
                <w:rFonts w:ascii="Helvetica Neue" w:hAnsi="Helvetica Neue" w:cs="Helvetica Neue"/>
              </w:rPr>
              <w:t>Procedural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A1EEB" w14:textId="77777777" w:rsidR="00DE447C" w:rsidRPr="00B9746F" w:rsidRDefault="00DE447C" w:rsidP="00025F57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9746F">
              <w:rPr>
                <w:rFonts w:ascii="Helvetica Neue" w:hAnsi="Helvetica Neue" w:cs="Helvetica Neue"/>
                <w:sz w:val="22"/>
                <w:szCs w:val="22"/>
              </w:rPr>
              <w:t>Is eligibility for the General Power of Competence properly evidenced?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0BAB" w14:textId="77777777" w:rsidR="00DE447C" w:rsidRPr="00B04921" w:rsidRDefault="00977BA0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applicable.</w:t>
            </w:r>
          </w:p>
        </w:tc>
      </w:tr>
      <w:tr w:rsidR="00DE447C" w:rsidRPr="00B04921" w14:paraId="7B8DD374" w14:textId="77777777">
        <w:trPr>
          <w:trHeight w:val="896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A706D" w14:textId="77777777"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C703" w14:textId="77777777" w:rsidR="00DE447C" w:rsidRPr="00B9746F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9746F">
              <w:rPr>
                <w:rFonts w:ascii="Helvetica Neue" w:hAnsi="Helvetica Neue" w:cs="Helvetica Neue"/>
                <w:sz w:val="22"/>
                <w:szCs w:val="22"/>
              </w:rPr>
              <w:t>Have points raised on the last Internal Audit report been considered by council and actioned?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A8786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3F22FB9D" w14:textId="77777777">
        <w:trPr>
          <w:trHeight w:val="599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5F6B0" w14:textId="77777777"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Transparency: For smaller councils with turnover under £25,000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86FF" w14:textId="77777777" w:rsidR="00DE447C" w:rsidRPr="00B9746F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Minutes for whole year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89BF0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64EB6814" w14:textId="77777777">
        <w:trPr>
          <w:trHeight w:val="59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B7D11" w14:textId="77777777"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9D683" w14:textId="77777777" w:rsidR="00DE447C" w:rsidRPr="00B9746F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Agendas for whole year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1130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0486DF5D" w14:textId="77777777">
        <w:trPr>
          <w:trHeight w:val="536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4BB08" w14:textId="77777777"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EDBB" w14:textId="77777777" w:rsidR="00DE447C" w:rsidRPr="00B9746F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Payments over £100 detailed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183D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  <w:r w:rsidR="00977BA0">
              <w:rPr>
                <w:rFonts w:ascii="Helvetica Neue" w:hAnsi="Helvetica Neue" w:cs="Helvetica Neue"/>
              </w:rPr>
              <w:t xml:space="preserve"> – via minutes of meetings.</w:t>
            </w:r>
          </w:p>
        </w:tc>
      </w:tr>
      <w:tr w:rsidR="00DE447C" w:rsidRPr="00B04921" w14:paraId="13A59897" w14:textId="77777777">
        <w:trPr>
          <w:trHeight w:val="60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A85C" w14:textId="77777777"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EA663" w14:textId="77777777" w:rsidR="00DE447C" w:rsidRPr="00B9746F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Electors’ rights advertised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236B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  <w:r w:rsidR="00CD6743">
              <w:rPr>
                <w:rFonts w:ascii="Helvetica Neue" w:hAnsi="Helvetica Neue" w:cs="Helvetica Neue"/>
              </w:rPr>
              <w:t xml:space="preserve"> – part of the AGAR for each financial year.</w:t>
            </w:r>
          </w:p>
        </w:tc>
      </w:tr>
      <w:tr w:rsidR="00DE447C" w:rsidRPr="00B04921" w14:paraId="09B267C1" w14:textId="77777777">
        <w:trPr>
          <w:trHeight w:val="707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8EBA" w14:textId="77777777"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F6669" w14:textId="77777777" w:rsidR="00DE447C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Councillors’ responsibilities detailed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B91E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 w14:paraId="0FB688EC" w14:textId="77777777">
        <w:trPr>
          <w:trHeight w:val="707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2FEE7" w14:textId="77777777"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A8B4" w14:textId="77777777" w:rsidR="00DE447C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Last financial year’s Annual Return on website?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D17E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18A744CB" w14:textId="77777777">
        <w:trPr>
          <w:trHeight w:val="123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F7769" w14:textId="77777777"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4E165" w14:textId="77777777" w:rsidR="00DE447C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>
              <w:rPr>
                <w:rFonts w:ascii="Helvetica Neue" w:hAnsi="Helvetica Neue" w:cs="Helvetica Neue"/>
                <w:sz w:val="22"/>
                <w:szCs w:val="22"/>
              </w:rPr>
              <w:t>Land and building assets details on website? (Description, location, owner/leaseholder, date and cost of acquisition and present use)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A8E6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Yes</w:t>
            </w:r>
          </w:p>
        </w:tc>
      </w:tr>
      <w:tr w:rsidR="00DE447C" w:rsidRPr="00B04921" w14:paraId="4E4492C1" w14:textId="77777777">
        <w:trPr>
          <w:trHeight w:val="914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CCED" w14:textId="77777777" w:rsidR="00DE447C" w:rsidRPr="00B9746F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Burial Authorities only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08E3D" w14:textId="77777777" w:rsidR="00DE447C" w:rsidRDefault="00DE447C" w:rsidP="00B9746F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sz w:val="22"/>
                <w:szCs w:val="22"/>
              </w:rPr>
            </w:pPr>
            <w:r w:rsidRPr="00BB5DE5">
              <w:rPr>
                <w:rFonts w:ascii="Helvetica Neue" w:hAnsi="Helvetica Neue" w:cs="Helvetica Neue"/>
                <w:sz w:val="22"/>
                <w:szCs w:val="22"/>
              </w:rPr>
              <w:t>Are fees levied in accordance with the Council’s approved scale of fees and charges?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DBACF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 w14:paraId="4FF6821D" w14:textId="77777777">
        <w:trPr>
          <w:trHeight w:val="6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EE42F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B265" w14:textId="77777777" w:rsidR="00DE447C" w:rsidRPr="00BB5DE5" w:rsidRDefault="00DE447C" w:rsidP="002B23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BB5DE5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Have fees for the cemetery been reviewed and agreed by Council?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CA5EF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 w14:paraId="074BE9AA" w14:textId="77777777">
        <w:trPr>
          <w:trHeight w:val="68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A6688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C3AA2" w14:textId="77777777" w:rsidR="00DE447C" w:rsidRPr="00BB5DE5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Were comparisons made with other cemeteries prior to setting the fees?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40C6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 w14:paraId="393D974F" w14:textId="77777777">
        <w:trPr>
          <w:trHeight w:val="725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FCA72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626EB" w14:textId="77777777" w:rsidR="00DE447C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BB5DE5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Have burial books been kept up to date and are they safely stored?</w:t>
            </w:r>
          </w:p>
          <w:p w14:paraId="72DFE55A" w14:textId="77777777" w:rsidR="00DE447C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EA1B0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 w14:paraId="34BF412F" w14:textId="77777777">
        <w:trPr>
          <w:trHeight w:val="698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27849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Allotments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400B" w14:textId="77777777" w:rsidR="00DE447C" w:rsidRPr="00BB5DE5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Has a list of allotment holders with amounts paid to Council been submitted?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EB053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 w14:paraId="2BD89C7E" w14:textId="77777777">
        <w:trPr>
          <w:trHeight w:val="698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8A88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50D0" w14:textId="77777777" w:rsidR="00DE447C" w:rsidRPr="00BB5DE5" w:rsidRDefault="00DE447C" w:rsidP="00C32B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BB5DE5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 xml:space="preserve">Have fees for the </w:t>
            </w:r>
            <w:r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allotments</w:t>
            </w:r>
            <w:r w:rsidRPr="00BB5DE5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 xml:space="preserve"> been reviewed and agreed by Council?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E107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 w14:paraId="75E4E801" w14:textId="77777777">
        <w:trPr>
          <w:trHeight w:val="644"/>
        </w:trPr>
        <w:tc>
          <w:tcPr>
            <w:tcW w:w="198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5B2D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Councils with charities only</w:t>
            </w: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E992C" w14:textId="77777777" w:rsidR="00DE447C" w:rsidRPr="00BB5DE5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276897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Have Charities reported and accounted separately?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7264B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 w14:paraId="26E668F1" w14:textId="77777777">
        <w:trPr>
          <w:trHeight w:val="680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5699E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CAF6" w14:textId="77777777" w:rsidR="00DE447C" w:rsidRPr="00276897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276897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Have the Charity accounts been independently audited?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FCCF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  <w:tr w:rsidR="00DE447C" w:rsidRPr="00B04921" w14:paraId="342E097A" w14:textId="77777777">
        <w:trPr>
          <w:trHeight w:val="842"/>
        </w:trPr>
        <w:tc>
          <w:tcPr>
            <w:tcW w:w="198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4B3EC" w14:textId="77777777" w:rsidR="00DE447C" w:rsidRDefault="00DE447C" w:rsidP="00420A2B">
            <w:pPr>
              <w:pStyle w:val="TableStyle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</w:p>
        </w:tc>
        <w:tc>
          <w:tcPr>
            <w:tcW w:w="4327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64C9" w14:textId="77777777" w:rsidR="00DE447C" w:rsidRPr="00276897" w:rsidRDefault="00DE447C" w:rsidP="00A906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  <w:lang w:eastAsia="en-GB"/>
              </w:rPr>
            </w:pPr>
            <w:r w:rsidRPr="00276897">
              <w:rPr>
                <w:rFonts w:ascii="Helvetica Neue" w:hAnsi="Helvetica Neue" w:cs="Helvetica Neue"/>
                <w:sz w:val="22"/>
                <w:szCs w:val="22"/>
                <w:lang w:eastAsia="en-GB"/>
              </w:rPr>
              <w:t>Have the Charity accounts and Annual Return been filed within the legal time limit?</w:t>
            </w:r>
          </w:p>
        </w:tc>
        <w:tc>
          <w:tcPr>
            <w:tcW w:w="3323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5D31" w14:textId="77777777" w:rsidR="00DE447C" w:rsidRPr="00B04921" w:rsidRDefault="0083344D" w:rsidP="000C584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Helvetica Neue" w:hAnsi="Helvetica Neue" w:cs="Helvetica Neue"/>
              </w:rPr>
            </w:pPr>
            <w:r>
              <w:rPr>
                <w:rFonts w:ascii="Helvetica Neue" w:hAnsi="Helvetica Neue" w:cs="Helvetica Neue"/>
              </w:rPr>
              <w:t>Not applicable</w:t>
            </w:r>
          </w:p>
        </w:tc>
      </w:tr>
    </w:tbl>
    <w:p w14:paraId="652E5DB7" w14:textId="77777777" w:rsidR="00DE447C" w:rsidRDefault="00DE447C" w:rsidP="002B2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14:paraId="3ECE31DD" w14:textId="77777777" w:rsidR="00DE447C" w:rsidRDefault="00DE447C" w:rsidP="002B2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14:paraId="075BB2D8" w14:textId="77777777" w:rsidR="00DE447C" w:rsidRPr="00B04921" w:rsidRDefault="00DE447C" w:rsidP="002B233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14:paraId="63E8CDDA" w14:textId="77777777" w:rsidR="00DE447C" w:rsidRDefault="00DE447C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 w:rsidRPr="00B04921">
        <w:rPr>
          <w:rFonts w:ascii="Helvetica Neue" w:hAnsi="Helvetica Neue" w:cs="Helvetica Neue"/>
          <w:b/>
          <w:bCs/>
        </w:rPr>
        <w:t>Summary of my recommendations:</w:t>
      </w:r>
    </w:p>
    <w:p w14:paraId="752E05AD" w14:textId="77777777" w:rsidR="007A2719" w:rsidRDefault="007A2719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lastRenderedPageBreak/>
        <w:t xml:space="preserve">This audit was carried out online and via email as recommended by SLCC during the </w:t>
      </w:r>
      <w:proofErr w:type="spellStart"/>
      <w:r>
        <w:rPr>
          <w:rFonts w:ascii="Helvetica Neue" w:hAnsi="Helvetica Neue" w:cs="Helvetica Neue"/>
          <w:b/>
          <w:bCs/>
        </w:rPr>
        <w:t>Covid</w:t>
      </w:r>
      <w:proofErr w:type="spellEnd"/>
      <w:r>
        <w:rPr>
          <w:rFonts w:ascii="Helvetica Neue" w:hAnsi="Helvetica Neue" w:cs="Helvetica Neue"/>
          <w:b/>
          <w:bCs/>
        </w:rPr>
        <w:t xml:space="preserve"> 19 pandemic and there was no face to face visit. In addition to the website, documents provided included the cash book, and</w:t>
      </w:r>
      <w:r w:rsidR="00CD6743">
        <w:rPr>
          <w:rFonts w:ascii="Helvetica Neue" w:hAnsi="Helvetica Neue" w:cs="Helvetica Neue"/>
          <w:b/>
          <w:bCs/>
        </w:rPr>
        <w:t xml:space="preserve"> all</w:t>
      </w:r>
      <w:r>
        <w:rPr>
          <w:rFonts w:ascii="Helvetica Neue" w:hAnsi="Helvetica Neue" w:cs="Helvetica Neue"/>
          <w:b/>
          <w:bCs/>
        </w:rPr>
        <w:t xml:space="preserve"> pages of the </w:t>
      </w:r>
      <w:r w:rsidR="001D4B13">
        <w:rPr>
          <w:rFonts w:ascii="Helvetica Neue" w:hAnsi="Helvetica Neue" w:cs="Helvetica Neue"/>
          <w:b/>
          <w:bCs/>
        </w:rPr>
        <w:t xml:space="preserve">2019/20 AGAR. </w:t>
      </w:r>
    </w:p>
    <w:p w14:paraId="019CA3C1" w14:textId="77777777" w:rsidR="001D4B13" w:rsidRDefault="001D4B13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14:paraId="7142D7C9" w14:textId="77777777" w:rsidR="00CD6743" w:rsidRDefault="00CD6743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Model standing orders are used but there is no evidence of any review. They should be reviewed every three years, the review by council </w:t>
      </w:r>
      <w:proofErr w:type="spellStart"/>
      <w:r>
        <w:rPr>
          <w:rFonts w:ascii="Helvetica Neue" w:hAnsi="Helvetica Neue" w:cs="Helvetica Neue"/>
          <w:b/>
          <w:bCs/>
        </w:rPr>
        <w:t>minuted</w:t>
      </w:r>
      <w:proofErr w:type="spellEnd"/>
      <w:r>
        <w:rPr>
          <w:rFonts w:ascii="Helvetica Neue" w:hAnsi="Helvetica Neue" w:cs="Helvetica Neue"/>
          <w:b/>
          <w:bCs/>
        </w:rPr>
        <w:t xml:space="preserve"> and the date of review and the date for the next review annotated on the last page of the standing orders.</w:t>
      </w:r>
    </w:p>
    <w:p w14:paraId="2C5D2E76" w14:textId="77777777" w:rsidR="00CD6743" w:rsidRDefault="00CD6743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14:paraId="0DCC2E3A" w14:textId="77777777" w:rsidR="00CD6743" w:rsidRDefault="00CD6743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Financial regulations were last reviewed in </w:t>
      </w:r>
      <w:r w:rsidR="004434E5">
        <w:rPr>
          <w:rFonts w:ascii="Helvetica Neue" w:hAnsi="Helvetica Neue" w:cs="Helvetica Neue"/>
          <w:b/>
          <w:bCs/>
        </w:rPr>
        <w:t>May</w:t>
      </w:r>
      <w:r>
        <w:rPr>
          <w:rFonts w:ascii="Helvetica Neue" w:hAnsi="Helvetica Neue" w:cs="Helvetica Neue"/>
          <w:b/>
          <w:bCs/>
        </w:rPr>
        <w:t xml:space="preserve"> 2018 – they should be reviewed annually and the review by council </w:t>
      </w:r>
      <w:proofErr w:type="spellStart"/>
      <w:r>
        <w:rPr>
          <w:rFonts w:ascii="Helvetica Neue" w:hAnsi="Helvetica Neue" w:cs="Helvetica Neue"/>
          <w:b/>
          <w:bCs/>
        </w:rPr>
        <w:t>minuted</w:t>
      </w:r>
      <w:proofErr w:type="spellEnd"/>
      <w:r>
        <w:rPr>
          <w:rFonts w:ascii="Helvetica Neue" w:hAnsi="Helvetica Neue" w:cs="Helvetica Neue"/>
          <w:b/>
          <w:bCs/>
        </w:rPr>
        <w:t xml:space="preserve"> and appropriate dates annotated on the last page of the regulations.</w:t>
      </w:r>
    </w:p>
    <w:p w14:paraId="6D1613E0" w14:textId="77777777" w:rsidR="00CD6743" w:rsidRDefault="00CD6743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14:paraId="03056A0C" w14:textId="77777777" w:rsidR="00CD6743" w:rsidRDefault="00CD6743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There was no S137 expenditure – but I note there is no place in the cashbook for such expenditure – there should be a separate column for S137 money out even though there may never be such expenditure.</w:t>
      </w:r>
      <w:r w:rsidR="00683696">
        <w:rPr>
          <w:rFonts w:ascii="Helvetica Neue" w:hAnsi="Helvetica Neue" w:cs="Helvetica Neue"/>
          <w:b/>
          <w:bCs/>
        </w:rPr>
        <w:t xml:space="preserve"> I note also in the minutes</w:t>
      </w:r>
      <w:r w:rsidR="004434E5">
        <w:rPr>
          <w:rFonts w:ascii="Helvetica Neue" w:hAnsi="Helvetica Neue" w:cs="Helvetica Neue"/>
          <w:b/>
          <w:bCs/>
        </w:rPr>
        <w:t xml:space="preserve"> (January 2020)</w:t>
      </w:r>
      <w:r w:rsidR="00683696">
        <w:rPr>
          <w:rFonts w:ascii="Helvetica Neue" w:hAnsi="Helvetica Neue" w:cs="Helvetica Neue"/>
          <w:b/>
          <w:bCs/>
        </w:rPr>
        <w:t xml:space="preserve"> that cheque 100247 appears twice – for </w:t>
      </w:r>
      <w:proofErr w:type="spellStart"/>
      <w:r w:rsidR="00683696">
        <w:rPr>
          <w:rFonts w:ascii="Helvetica Neue" w:hAnsi="Helvetica Neue" w:cs="Helvetica Neue"/>
          <w:b/>
          <w:bCs/>
        </w:rPr>
        <w:t>anglian</w:t>
      </w:r>
      <w:proofErr w:type="spellEnd"/>
      <w:r w:rsidR="00683696">
        <w:rPr>
          <w:rFonts w:ascii="Helvetica Neue" w:hAnsi="Helvetica Neue" w:cs="Helvetica Neue"/>
          <w:b/>
          <w:bCs/>
        </w:rPr>
        <w:t xml:space="preserve"> water and for the parish clerk – the </w:t>
      </w:r>
      <w:proofErr w:type="spellStart"/>
      <w:r w:rsidR="00683696">
        <w:rPr>
          <w:rFonts w:ascii="Helvetica Neue" w:hAnsi="Helvetica Neue" w:cs="Helvetica Neue"/>
          <w:b/>
          <w:bCs/>
        </w:rPr>
        <w:t>anglian</w:t>
      </w:r>
      <w:proofErr w:type="spellEnd"/>
      <w:r w:rsidR="00683696">
        <w:rPr>
          <w:rFonts w:ascii="Helvetica Neue" w:hAnsi="Helvetica Neue" w:cs="Helvetica Neue"/>
          <w:b/>
          <w:bCs/>
        </w:rPr>
        <w:t xml:space="preserve"> water payment was an </w:t>
      </w:r>
      <w:proofErr w:type="gramStart"/>
      <w:r w:rsidR="00683696">
        <w:rPr>
          <w:rFonts w:ascii="Helvetica Neue" w:hAnsi="Helvetica Neue" w:cs="Helvetica Neue"/>
          <w:b/>
          <w:bCs/>
        </w:rPr>
        <w:t>on line</w:t>
      </w:r>
      <w:proofErr w:type="gramEnd"/>
      <w:r w:rsidR="00683696">
        <w:rPr>
          <w:rFonts w:ascii="Helvetica Neue" w:hAnsi="Helvetica Neue" w:cs="Helvetica Neue"/>
          <w:b/>
          <w:bCs/>
        </w:rPr>
        <w:t xml:space="preserve"> payment.</w:t>
      </w:r>
    </w:p>
    <w:p w14:paraId="01C1F09B" w14:textId="77777777" w:rsidR="00683696" w:rsidRDefault="00683696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14:paraId="08381E2A" w14:textId="77777777" w:rsidR="00683696" w:rsidRDefault="00683696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 xml:space="preserve">I have been assured that payment arrangements with HMRC will be put in place and operated by the council as an employer – accordingly I have given positive answers to all payroll questions.  It is essential that formal arrangements are introduced without delay. I understand this problem arises due to there being no paid employee of the council until </w:t>
      </w:r>
      <w:r w:rsidR="00AC1ED5">
        <w:rPr>
          <w:rFonts w:ascii="Helvetica Neue" w:hAnsi="Helvetica Neue" w:cs="Helvetica Neue"/>
          <w:b/>
          <w:bCs/>
        </w:rPr>
        <w:t>the recent recruitment of the clerk.</w:t>
      </w:r>
    </w:p>
    <w:p w14:paraId="6BE9F00A" w14:textId="77777777" w:rsidR="004434E5" w:rsidRDefault="004434E5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14:paraId="08AAB075" w14:textId="77777777" w:rsidR="004434E5" w:rsidRDefault="004434E5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  <w:r>
        <w:rPr>
          <w:rFonts w:ascii="Helvetica Neue" w:hAnsi="Helvetica Neue" w:cs="Helvetica Neue"/>
          <w:b/>
          <w:bCs/>
        </w:rPr>
        <w:t>I recommend that some form of receipts pad be kept to record receipts for the village hall account – the original can be used to support the receipt of donations etc and the duplicate remain in the pad.</w:t>
      </w:r>
    </w:p>
    <w:p w14:paraId="17402D7B" w14:textId="77777777" w:rsidR="0065059A" w:rsidRDefault="0065059A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14:paraId="141D8B46" w14:textId="77777777" w:rsidR="0065059A" w:rsidRDefault="0065059A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14:paraId="4C74A9C3" w14:textId="77777777" w:rsidR="004434E5" w:rsidRDefault="004434E5" w:rsidP="002B23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  <w:b/>
          <w:bCs/>
        </w:rPr>
      </w:pPr>
    </w:p>
    <w:p w14:paraId="32A1738F" w14:textId="77777777"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14:paraId="76DB06FE" w14:textId="77777777"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14:paraId="4BA83A81" w14:textId="77777777" w:rsidR="00DE447C" w:rsidRPr="00B04921" w:rsidRDefault="00C706FB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 Bergin                                                                                       2</w:t>
      </w:r>
      <w:r w:rsidR="004434E5">
        <w:rPr>
          <w:rFonts w:ascii="Helvetica Neue" w:hAnsi="Helvetica Neue" w:cs="Helvetica Neue"/>
        </w:rPr>
        <w:t>9</w:t>
      </w:r>
      <w:r>
        <w:rPr>
          <w:rFonts w:ascii="Helvetica Neue" w:hAnsi="Helvetica Neue" w:cs="Helvetica Neue"/>
        </w:rPr>
        <w:t xml:space="preserve"> </w:t>
      </w:r>
      <w:r w:rsidR="004434E5">
        <w:rPr>
          <w:rFonts w:ascii="Helvetica Neue" w:hAnsi="Helvetica Neue" w:cs="Helvetica Neue"/>
        </w:rPr>
        <w:t>May</w:t>
      </w:r>
      <w:r>
        <w:rPr>
          <w:rFonts w:ascii="Helvetica Neue" w:hAnsi="Helvetica Neue" w:cs="Helvetica Neue"/>
        </w:rPr>
        <w:t xml:space="preserve"> 20</w:t>
      </w:r>
      <w:r w:rsidR="001D4B13">
        <w:rPr>
          <w:rFonts w:ascii="Helvetica Neue" w:hAnsi="Helvetica Neue" w:cs="Helvetica Neue"/>
        </w:rPr>
        <w:t>20</w:t>
      </w:r>
    </w:p>
    <w:p w14:paraId="0FD94700" w14:textId="77777777" w:rsidR="00DE447C" w:rsidRPr="00B04921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  <w:r w:rsidRPr="00B04921">
        <w:rPr>
          <w:rFonts w:ascii="Helvetica Neue" w:hAnsi="Helvetica Neue" w:cs="Helvetica Neue"/>
        </w:rPr>
        <w:t>………………………………………                                              …………………………..</w:t>
      </w:r>
    </w:p>
    <w:p w14:paraId="1D858034" w14:textId="77777777"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  <w:r w:rsidRPr="00B04921">
        <w:rPr>
          <w:rFonts w:ascii="Helvetica Neue" w:hAnsi="Helvetica Neue" w:cs="Helvetica Neue"/>
        </w:rPr>
        <w:t xml:space="preserve">Signed                                                                                         Date </w:t>
      </w:r>
    </w:p>
    <w:p w14:paraId="2593FD05" w14:textId="77777777"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14:paraId="395E7026" w14:textId="77777777"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p w14:paraId="770138A5" w14:textId="77777777" w:rsidR="00DE447C" w:rsidRDefault="00DE447C" w:rsidP="006750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Helvetica Neue" w:hAnsi="Helvetica Neue" w:cs="Helvetica Neue"/>
        </w:rPr>
      </w:pPr>
    </w:p>
    <w:sectPr w:rsidR="00DE447C" w:rsidSect="0020057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A2AE0" w14:textId="77777777" w:rsidR="00DE16FF" w:rsidRDefault="00DE1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14:paraId="18826A18" w14:textId="77777777" w:rsidR="00DE16FF" w:rsidRDefault="00DE1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Light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0C2B5" w14:textId="77777777" w:rsidR="00DE447C" w:rsidRPr="00285EED" w:rsidRDefault="00DE447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Arial" w:hAnsi="Arial" w:cs="Arial"/>
        <w:sz w:val="22"/>
        <w:szCs w:val="22"/>
      </w:rPr>
    </w:pPr>
    <w:r>
      <w:rPr>
        <w:rFonts w:ascii="Helvetica Neue Light" w:hAnsi="Helvetica Neue Light" w:cs="Helvetica Neue Light"/>
        <w:sz w:val="20"/>
        <w:szCs w:val="20"/>
      </w:rPr>
      <w:tab/>
    </w:r>
    <w:r w:rsidRPr="00285EED">
      <w:rPr>
        <w:rFonts w:ascii="Arial" w:hAnsi="Arial" w:cs="Arial"/>
        <w:sz w:val="18"/>
        <w:szCs w:val="18"/>
      </w:rPr>
      <w:t xml:space="preserve">Page </w:t>
    </w:r>
    <w:r w:rsidR="002857A7" w:rsidRPr="00285EED">
      <w:rPr>
        <w:rFonts w:ascii="Arial" w:hAnsi="Arial" w:cs="Arial"/>
        <w:sz w:val="18"/>
        <w:szCs w:val="18"/>
      </w:rPr>
      <w:fldChar w:fldCharType="begin"/>
    </w:r>
    <w:r w:rsidRPr="00285EED">
      <w:rPr>
        <w:rFonts w:ascii="Arial" w:hAnsi="Arial" w:cs="Arial"/>
        <w:sz w:val="18"/>
        <w:szCs w:val="18"/>
      </w:rPr>
      <w:instrText xml:space="preserve"> PAGE </w:instrText>
    </w:r>
    <w:r w:rsidR="002857A7" w:rsidRPr="00285EED">
      <w:rPr>
        <w:rFonts w:ascii="Arial" w:hAnsi="Arial" w:cs="Arial"/>
        <w:sz w:val="18"/>
        <w:szCs w:val="18"/>
      </w:rPr>
      <w:fldChar w:fldCharType="separate"/>
    </w:r>
    <w:r w:rsidR="0065059A">
      <w:rPr>
        <w:rFonts w:ascii="Arial" w:hAnsi="Arial" w:cs="Arial"/>
        <w:noProof/>
        <w:sz w:val="18"/>
        <w:szCs w:val="18"/>
      </w:rPr>
      <w:t>6</w:t>
    </w:r>
    <w:r w:rsidR="002857A7" w:rsidRPr="00285EED">
      <w:rPr>
        <w:rFonts w:ascii="Arial" w:hAnsi="Arial" w:cs="Arial"/>
        <w:sz w:val="18"/>
        <w:szCs w:val="18"/>
      </w:rPr>
      <w:fldChar w:fldCharType="end"/>
    </w:r>
    <w:r w:rsidRPr="00285EED">
      <w:rPr>
        <w:rFonts w:ascii="Arial" w:hAnsi="Arial" w:cs="Arial"/>
        <w:sz w:val="18"/>
        <w:szCs w:val="18"/>
      </w:rPr>
      <w:t xml:space="preserve"> of </w:t>
    </w:r>
    <w:r w:rsidR="002857A7" w:rsidRPr="00285EED">
      <w:rPr>
        <w:rFonts w:ascii="Arial" w:hAnsi="Arial" w:cs="Arial"/>
        <w:sz w:val="18"/>
        <w:szCs w:val="18"/>
      </w:rPr>
      <w:fldChar w:fldCharType="begin"/>
    </w:r>
    <w:r w:rsidRPr="00285EED">
      <w:rPr>
        <w:rFonts w:ascii="Arial" w:hAnsi="Arial" w:cs="Arial"/>
        <w:sz w:val="18"/>
        <w:szCs w:val="18"/>
      </w:rPr>
      <w:instrText xml:space="preserve"> NUMPAGES </w:instrText>
    </w:r>
    <w:r w:rsidR="002857A7" w:rsidRPr="00285EED">
      <w:rPr>
        <w:rFonts w:ascii="Arial" w:hAnsi="Arial" w:cs="Arial"/>
        <w:sz w:val="18"/>
        <w:szCs w:val="18"/>
      </w:rPr>
      <w:fldChar w:fldCharType="separate"/>
    </w:r>
    <w:r w:rsidR="0065059A">
      <w:rPr>
        <w:rFonts w:ascii="Arial" w:hAnsi="Arial" w:cs="Arial"/>
        <w:noProof/>
        <w:sz w:val="18"/>
        <w:szCs w:val="18"/>
      </w:rPr>
      <w:t>6</w:t>
    </w:r>
    <w:r w:rsidR="002857A7" w:rsidRPr="00285EE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5A9D" w14:textId="77777777" w:rsidR="00DE16FF" w:rsidRDefault="00DE1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367D2B6D" w14:textId="77777777" w:rsidR="00DE16FF" w:rsidRDefault="00DE16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C4225" w14:textId="77777777" w:rsidR="00DE447C" w:rsidRPr="00285EED" w:rsidRDefault="00DE447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819"/>
        <w:tab w:val="right" w:pos="9638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A4129"/>
    <w:multiLevelType w:val="hybridMultilevel"/>
    <w:tmpl w:val="31063F52"/>
    <w:lvl w:ilvl="0" w:tplc="FF0AE29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633D0"/>
    <w:multiLevelType w:val="hybridMultilevel"/>
    <w:tmpl w:val="60AAEB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A363E"/>
    <w:multiLevelType w:val="hybridMultilevel"/>
    <w:tmpl w:val="1624DB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EA4203"/>
    <w:multiLevelType w:val="hybridMultilevel"/>
    <w:tmpl w:val="3AD8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0E1FC3"/>
    <w:multiLevelType w:val="hybridMultilevel"/>
    <w:tmpl w:val="5AF25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A856A4"/>
    <w:multiLevelType w:val="hybridMultilevel"/>
    <w:tmpl w:val="1624DB5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E302EC"/>
    <w:multiLevelType w:val="hybridMultilevel"/>
    <w:tmpl w:val="67D61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851"/>
    <w:rsid w:val="0000016D"/>
    <w:rsid w:val="000043F7"/>
    <w:rsid w:val="00025749"/>
    <w:rsid w:val="00025F57"/>
    <w:rsid w:val="00030B1A"/>
    <w:rsid w:val="00056EDC"/>
    <w:rsid w:val="00060186"/>
    <w:rsid w:val="00080C8C"/>
    <w:rsid w:val="000852E7"/>
    <w:rsid w:val="000C104F"/>
    <w:rsid w:val="000C51EB"/>
    <w:rsid w:val="000C5842"/>
    <w:rsid w:val="000E75E7"/>
    <w:rsid w:val="000F47C7"/>
    <w:rsid w:val="001210E6"/>
    <w:rsid w:val="00163209"/>
    <w:rsid w:val="00173AA7"/>
    <w:rsid w:val="001847A0"/>
    <w:rsid w:val="001B6F7F"/>
    <w:rsid w:val="001C4560"/>
    <w:rsid w:val="001C66F7"/>
    <w:rsid w:val="001D27BF"/>
    <w:rsid w:val="001D2F7D"/>
    <w:rsid w:val="001D3B85"/>
    <w:rsid w:val="001D4B13"/>
    <w:rsid w:val="001E5411"/>
    <w:rsid w:val="001F4CE3"/>
    <w:rsid w:val="00200573"/>
    <w:rsid w:val="00220707"/>
    <w:rsid w:val="002434D1"/>
    <w:rsid w:val="0025636C"/>
    <w:rsid w:val="00262178"/>
    <w:rsid w:val="0027649A"/>
    <w:rsid w:val="00276897"/>
    <w:rsid w:val="002857A7"/>
    <w:rsid w:val="00285EED"/>
    <w:rsid w:val="00287574"/>
    <w:rsid w:val="002977C8"/>
    <w:rsid w:val="002B233F"/>
    <w:rsid w:val="002D0433"/>
    <w:rsid w:val="002D05EC"/>
    <w:rsid w:val="002D6F2E"/>
    <w:rsid w:val="002F00B2"/>
    <w:rsid w:val="003062E7"/>
    <w:rsid w:val="00332B17"/>
    <w:rsid w:val="00364C00"/>
    <w:rsid w:val="00383305"/>
    <w:rsid w:val="003A547C"/>
    <w:rsid w:val="003C059E"/>
    <w:rsid w:val="00405912"/>
    <w:rsid w:val="00420A2B"/>
    <w:rsid w:val="00432501"/>
    <w:rsid w:val="00433749"/>
    <w:rsid w:val="004434E5"/>
    <w:rsid w:val="00457CAC"/>
    <w:rsid w:val="0046426C"/>
    <w:rsid w:val="00477CD2"/>
    <w:rsid w:val="00481E90"/>
    <w:rsid w:val="004B6511"/>
    <w:rsid w:val="004C2845"/>
    <w:rsid w:val="004C4203"/>
    <w:rsid w:val="004E5AAB"/>
    <w:rsid w:val="004F24C0"/>
    <w:rsid w:val="004F6E40"/>
    <w:rsid w:val="005057D2"/>
    <w:rsid w:val="00513D16"/>
    <w:rsid w:val="00523569"/>
    <w:rsid w:val="00533E61"/>
    <w:rsid w:val="005354D7"/>
    <w:rsid w:val="0053699B"/>
    <w:rsid w:val="005415D5"/>
    <w:rsid w:val="0056503E"/>
    <w:rsid w:val="00577184"/>
    <w:rsid w:val="005B29C2"/>
    <w:rsid w:val="005E0FE4"/>
    <w:rsid w:val="005E7591"/>
    <w:rsid w:val="005F4412"/>
    <w:rsid w:val="006126D0"/>
    <w:rsid w:val="00627DE3"/>
    <w:rsid w:val="006420DF"/>
    <w:rsid w:val="0065059A"/>
    <w:rsid w:val="006675EC"/>
    <w:rsid w:val="00675093"/>
    <w:rsid w:val="006813C3"/>
    <w:rsid w:val="00683696"/>
    <w:rsid w:val="00684ECC"/>
    <w:rsid w:val="00697FC2"/>
    <w:rsid w:val="006A0B50"/>
    <w:rsid w:val="006B0F1A"/>
    <w:rsid w:val="006B2D6B"/>
    <w:rsid w:val="006B650B"/>
    <w:rsid w:val="006D308B"/>
    <w:rsid w:val="006D5229"/>
    <w:rsid w:val="00700442"/>
    <w:rsid w:val="00700984"/>
    <w:rsid w:val="00707A06"/>
    <w:rsid w:val="00715511"/>
    <w:rsid w:val="00730B9A"/>
    <w:rsid w:val="007439A0"/>
    <w:rsid w:val="00755D0D"/>
    <w:rsid w:val="00781851"/>
    <w:rsid w:val="00784CBE"/>
    <w:rsid w:val="007A2719"/>
    <w:rsid w:val="007A70F6"/>
    <w:rsid w:val="007C35A4"/>
    <w:rsid w:val="007C74D1"/>
    <w:rsid w:val="007D4A9C"/>
    <w:rsid w:val="007D63E2"/>
    <w:rsid w:val="007E7C5B"/>
    <w:rsid w:val="007F016C"/>
    <w:rsid w:val="007F0EB1"/>
    <w:rsid w:val="007F7CB5"/>
    <w:rsid w:val="00813F95"/>
    <w:rsid w:val="00824BE9"/>
    <w:rsid w:val="0083344D"/>
    <w:rsid w:val="008537EF"/>
    <w:rsid w:val="008A2316"/>
    <w:rsid w:val="008B5C7A"/>
    <w:rsid w:val="008C2173"/>
    <w:rsid w:val="008C3774"/>
    <w:rsid w:val="008C6513"/>
    <w:rsid w:val="008C75D5"/>
    <w:rsid w:val="008F653B"/>
    <w:rsid w:val="00910DAB"/>
    <w:rsid w:val="0093008B"/>
    <w:rsid w:val="00940CDB"/>
    <w:rsid w:val="00977BA0"/>
    <w:rsid w:val="00995403"/>
    <w:rsid w:val="009A1F7D"/>
    <w:rsid w:val="009A53E8"/>
    <w:rsid w:val="009B0E7D"/>
    <w:rsid w:val="009C623E"/>
    <w:rsid w:val="009D7226"/>
    <w:rsid w:val="009E33AF"/>
    <w:rsid w:val="009E3F72"/>
    <w:rsid w:val="009F5053"/>
    <w:rsid w:val="00A06C67"/>
    <w:rsid w:val="00A135DE"/>
    <w:rsid w:val="00A16E0D"/>
    <w:rsid w:val="00A23D87"/>
    <w:rsid w:val="00A24FE4"/>
    <w:rsid w:val="00A25EDE"/>
    <w:rsid w:val="00A264B0"/>
    <w:rsid w:val="00A27384"/>
    <w:rsid w:val="00A36B0D"/>
    <w:rsid w:val="00A66683"/>
    <w:rsid w:val="00A76E32"/>
    <w:rsid w:val="00A906DC"/>
    <w:rsid w:val="00AA4880"/>
    <w:rsid w:val="00AB57A0"/>
    <w:rsid w:val="00AB7DAE"/>
    <w:rsid w:val="00AC1ED5"/>
    <w:rsid w:val="00AF0237"/>
    <w:rsid w:val="00B00746"/>
    <w:rsid w:val="00B04921"/>
    <w:rsid w:val="00B42F5C"/>
    <w:rsid w:val="00B62FCA"/>
    <w:rsid w:val="00B642C2"/>
    <w:rsid w:val="00B670D8"/>
    <w:rsid w:val="00B67168"/>
    <w:rsid w:val="00B816A1"/>
    <w:rsid w:val="00B83077"/>
    <w:rsid w:val="00B9746F"/>
    <w:rsid w:val="00BA24FB"/>
    <w:rsid w:val="00BB5DE5"/>
    <w:rsid w:val="00BB61C6"/>
    <w:rsid w:val="00BD704E"/>
    <w:rsid w:val="00BE0EA8"/>
    <w:rsid w:val="00BE172F"/>
    <w:rsid w:val="00BE5DA7"/>
    <w:rsid w:val="00BF7789"/>
    <w:rsid w:val="00C07769"/>
    <w:rsid w:val="00C17B27"/>
    <w:rsid w:val="00C2178F"/>
    <w:rsid w:val="00C2376E"/>
    <w:rsid w:val="00C32B5F"/>
    <w:rsid w:val="00C348AF"/>
    <w:rsid w:val="00C362FD"/>
    <w:rsid w:val="00C67117"/>
    <w:rsid w:val="00C706FB"/>
    <w:rsid w:val="00C714C3"/>
    <w:rsid w:val="00C803A1"/>
    <w:rsid w:val="00C8310B"/>
    <w:rsid w:val="00C83EBD"/>
    <w:rsid w:val="00C841E8"/>
    <w:rsid w:val="00C944AD"/>
    <w:rsid w:val="00CD6743"/>
    <w:rsid w:val="00CE02D0"/>
    <w:rsid w:val="00D23632"/>
    <w:rsid w:val="00D26E2F"/>
    <w:rsid w:val="00D31CC9"/>
    <w:rsid w:val="00D41A43"/>
    <w:rsid w:val="00D43A70"/>
    <w:rsid w:val="00D5610D"/>
    <w:rsid w:val="00D85E1E"/>
    <w:rsid w:val="00DA3C38"/>
    <w:rsid w:val="00DD1EE2"/>
    <w:rsid w:val="00DE16FF"/>
    <w:rsid w:val="00DE3770"/>
    <w:rsid w:val="00DE447C"/>
    <w:rsid w:val="00DE7696"/>
    <w:rsid w:val="00DF075A"/>
    <w:rsid w:val="00E02E17"/>
    <w:rsid w:val="00E6110B"/>
    <w:rsid w:val="00E93A88"/>
    <w:rsid w:val="00E948FC"/>
    <w:rsid w:val="00EA399A"/>
    <w:rsid w:val="00EB4ABF"/>
    <w:rsid w:val="00EC0F92"/>
    <w:rsid w:val="00EC1998"/>
    <w:rsid w:val="00EC33EF"/>
    <w:rsid w:val="00ED2A86"/>
    <w:rsid w:val="00EF22E9"/>
    <w:rsid w:val="00EF501C"/>
    <w:rsid w:val="00EF602D"/>
    <w:rsid w:val="00F062DD"/>
    <w:rsid w:val="00F079FB"/>
    <w:rsid w:val="00F33F82"/>
    <w:rsid w:val="00F523E3"/>
    <w:rsid w:val="00F524E2"/>
    <w:rsid w:val="00F540EC"/>
    <w:rsid w:val="00F64DCF"/>
    <w:rsid w:val="00F65C4C"/>
    <w:rsid w:val="00F6691C"/>
    <w:rsid w:val="00FA6F90"/>
    <w:rsid w:val="00FE0916"/>
    <w:rsid w:val="00FE2C68"/>
    <w:rsid w:val="00FE328D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CDBA3"/>
  <w15:docId w15:val="{4C1C02A6-6E9C-4914-AD6B-ECD0D248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7C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57CAC"/>
    <w:rPr>
      <w:u w:val="single"/>
    </w:rPr>
  </w:style>
  <w:style w:type="paragraph" w:customStyle="1" w:styleId="HeaderFooter">
    <w:name w:val="Header &amp; Footer"/>
    <w:uiPriority w:val="99"/>
    <w:rsid w:val="00457C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Times New Roman" w:hAnsi="Arial Unicode MS" w:cs="Helvetica"/>
      <w:color w:val="000000"/>
      <w:sz w:val="24"/>
      <w:szCs w:val="24"/>
      <w:lang w:val="en-GB" w:eastAsia="en-GB"/>
    </w:rPr>
  </w:style>
  <w:style w:type="paragraph" w:customStyle="1" w:styleId="Body">
    <w:name w:val="Body"/>
    <w:uiPriority w:val="99"/>
    <w:rsid w:val="00457C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  <w:lang w:val="en-GB" w:eastAsia="en-GB"/>
    </w:rPr>
  </w:style>
  <w:style w:type="paragraph" w:customStyle="1" w:styleId="TableStyle3">
    <w:name w:val="Table Style 3"/>
    <w:uiPriority w:val="99"/>
    <w:rsid w:val="00457C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FEFFFE"/>
      <w:lang w:val="en-GB" w:eastAsia="en-GB"/>
    </w:rPr>
  </w:style>
  <w:style w:type="paragraph" w:customStyle="1" w:styleId="TableStyle2">
    <w:name w:val="Table Style 2"/>
    <w:uiPriority w:val="99"/>
    <w:rsid w:val="00457C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lang w:val="en-GB" w:eastAsia="en-GB"/>
    </w:rPr>
  </w:style>
  <w:style w:type="paragraph" w:styleId="Header">
    <w:name w:val="header"/>
    <w:basedOn w:val="Normal"/>
    <w:link w:val="HeaderChar"/>
    <w:uiPriority w:val="99"/>
    <w:rsid w:val="00285E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5EE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85E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85EED"/>
    <w:rPr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A36B0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D0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05EC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99"/>
    <w:rsid w:val="00FE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C35A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0F47C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 Parish Council</vt:lpstr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 Parish Council</dc:title>
  <dc:creator>Luisa Cantera</dc:creator>
  <cp:lastModifiedBy>Vicky</cp:lastModifiedBy>
  <cp:revision>2</cp:revision>
  <cp:lastPrinted>2020-06-22T13:08:00Z</cp:lastPrinted>
  <dcterms:created xsi:type="dcterms:W3CDTF">2020-06-22T13:09:00Z</dcterms:created>
  <dcterms:modified xsi:type="dcterms:W3CDTF">2020-06-22T13:09:00Z</dcterms:modified>
</cp:coreProperties>
</file>